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A7E9" w14:textId="77777777" w:rsidR="00C000AE" w:rsidRPr="00696BC8" w:rsidRDefault="00C000AE" w:rsidP="00C000AE">
      <w:pPr>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17E45E54" wp14:editId="2F037756">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3305E846" wp14:editId="04AC8A98">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33E2F13" w14:textId="77777777" w:rsidR="00C000AE" w:rsidRPr="000C5A00" w:rsidRDefault="00C000AE" w:rsidP="00C000AE">
                            <w:pPr>
                              <w:jc w:val="right"/>
                              <w:rPr>
                                <w:rFonts w:ascii="Calibri" w:hAnsi="Calibri" w:cs="Calibri"/>
                                <w:color w:val="005DA5"/>
                                <w:sz w:val="52"/>
                                <w:szCs w:val="52"/>
                              </w:rPr>
                            </w:pPr>
                            <w:r w:rsidRPr="000C5A00">
                              <w:rPr>
                                <w:rFonts w:ascii="Calibri" w:hAnsi="Calibri" w:cs="Calibri"/>
                                <w:color w:val="005DA5"/>
                                <w:sz w:val="52"/>
                                <w:szCs w:val="52"/>
                              </w:rPr>
                              <w:t>Media Alert</w:t>
                            </w:r>
                          </w:p>
                          <w:p w14:paraId="13A0D135" w14:textId="77777777" w:rsidR="00C000AE" w:rsidRPr="003F2DF6" w:rsidRDefault="00C000AE" w:rsidP="00C000AE">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5E846"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533E2F13" w14:textId="77777777" w:rsidR="00C000AE" w:rsidRPr="000C5A00" w:rsidRDefault="00C000AE" w:rsidP="00C000AE">
                      <w:pPr>
                        <w:jc w:val="right"/>
                        <w:rPr>
                          <w:rFonts w:ascii="Calibri" w:hAnsi="Calibri" w:cs="Calibri"/>
                          <w:color w:val="005DA5"/>
                          <w:sz w:val="52"/>
                          <w:szCs w:val="52"/>
                        </w:rPr>
                      </w:pPr>
                      <w:r w:rsidRPr="000C5A00">
                        <w:rPr>
                          <w:rFonts w:ascii="Calibri" w:hAnsi="Calibri" w:cs="Calibri"/>
                          <w:color w:val="005DA5"/>
                          <w:sz w:val="52"/>
                          <w:szCs w:val="52"/>
                        </w:rPr>
                        <w:t>Media Alert</w:t>
                      </w:r>
                    </w:p>
                    <w:p w14:paraId="13A0D135" w14:textId="77777777" w:rsidR="00C000AE" w:rsidRPr="003F2DF6" w:rsidRDefault="00C000AE" w:rsidP="00C000AE">
                      <w:pPr>
                        <w:jc w:val="center"/>
                        <w:rPr>
                          <w:rFonts w:asciiTheme="majorHAnsi" w:hAnsiTheme="majorHAnsi" w:cstheme="majorHAnsi"/>
                          <w:color w:val="005DA5"/>
                          <w:sz w:val="48"/>
                          <w:szCs w:val="48"/>
                        </w:rPr>
                      </w:pPr>
                    </w:p>
                  </w:txbxContent>
                </v:textbox>
                <w10:wrap type="square"/>
              </v:shape>
            </w:pict>
          </mc:Fallback>
        </mc:AlternateContent>
      </w:r>
    </w:p>
    <w:p w14:paraId="00C88108" w14:textId="77777777" w:rsidR="00995081" w:rsidRDefault="00995081" w:rsidP="006320E0">
      <w:pPr>
        <w:spacing w:after="0"/>
        <w:jc w:val="center"/>
        <w:rPr>
          <w:rFonts w:ascii="Calibri" w:hAnsi="Calibri" w:cs="Calibri"/>
          <w:sz w:val="24"/>
          <w:szCs w:val="24"/>
        </w:rPr>
      </w:pPr>
    </w:p>
    <w:p w14:paraId="11E19301" w14:textId="77777777" w:rsidR="00C000AE" w:rsidRDefault="00C000AE" w:rsidP="006320E0">
      <w:pPr>
        <w:spacing w:after="0"/>
        <w:jc w:val="center"/>
        <w:rPr>
          <w:rFonts w:ascii="Calibri" w:hAnsi="Calibri" w:cs="Calibri"/>
          <w:sz w:val="24"/>
          <w:szCs w:val="24"/>
        </w:rPr>
      </w:pPr>
    </w:p>
    <w:p w14:paraId="17388F36" w14:textId="77777777" w:rsidR="00C000AE" w:rsidRDefault="00C000AE" w:rsidP="006320E0">
      <w:pPr>
        <w:spacing w:after="0"/>
        <w:jc w:val="center"/>
        <w:rPr>
          <w:rFonts w:ascii="Calibri" w:hAnsi="Calibri" w:cs="Calibri"/>
          <w:sz w:val="24"/>
          <w:szCs w:val="24"/>
        </w:rPr>
      </w:pPr>
    </w:p>
    <w:p w14:paraId="1BD48338" w14:textId="126C3673" w:rsidR="00C000AE" w:rsidRDefault="00C000AE" w:rsidP="00C000AE">
      <w:pPr>
        <w:spacing w:after="0"/>
        <w:rPr>
          <w:rFonts w:ascii="Calibri" w:hAnsi="Calibri" w:cs="Calibri"/>
          <w:sz w:val="24"/>
          <w:szCs w:val="24"/>
        </w:rPr>
      </w:pPr>
    </w:p>
    <w:p w14:paraId="62DF594F" w14:textId="77777777" w:rsidR="00995081" w:rsidRPr="00995081" w:rsidRDefault="00995081" w:rsidP="006320E0">
      <w:pPr>
        <w:spacing w:after="0"/>
        <w:jc w:val="center"/>
        <w:rPr>
          <w:rFonts w:ascii="Calibri" w:hAnsi="Calibri" w:cs="Calibri"/>
          <w:sz w:val="24"/>
          <w:szCs w:val="24"/>
        </w:rPr>
      </w:pPr>
    </w:p>
    <w:p w14:paraId="14E824BD" w14:textId="3CA77F39" w:rsidR="009A656F" w:rsidRPr="00DC4755" w:rsidRDefault="004C77B8" w:rsidP="006320E0">
      <w:pPr>
        <w:spacing w:after="0"/>
        <w:jc w:val="center"/>
        <w:rPr>
          <w:rFonts w:ascii="Calibri" w:hAnsi="Calibri" w:cs="Calibri"/>
          <w:b/>
          <w:bCs/>
          <w:sz w:val="28"/>
          <w:szCs w:val="28"/>
        </w:rPr>
      </w:pPr>
      <w:r w:rsidRPr="00DC4755">
        <w:rPr>
          <w:rFonts w:ascii="Calibri" w:hAnsi="Calibri" w:cs="Calibri"/>
          <w:b/>
          <w:bCs/>
          <w:sz w:val="28"/>
          <w:szCs w:val="28"/>
        </w:rPr>
        <w:t>Berry Launches Fully Recyclable</w:t>
      </w:r>
      <w:r w:rsidR="004A4E9F" w:rsidRPr="00DC4755">
        <w:rPr>
          <w:rFonts w:ascii="Calibri" w:hAnsi="Calibri" w:cs="Calibri"/>
          <w:b/>
          <w:bCs/>
          <w:sz w:val="28"/>
          <w:szCs w:val="28"/>
        </w:rPr>
        <w:t>*</w:t>
      </w:r>
      <w:r w:rsidR="00FC58F7" w:rsidRPr="00DC4755">
        <w:rPr>
          <w:rFonts w:ascii="Calibri" w:hAnsi="Calibri" w:cs="Calibri"/>
          <w:b/>
          <w:bCs/>
          <w:sz w:val="28"/>
          <w:szCs w:val="28"/>
        </w:rPr>
        <w:t xml:space="preserve">, High-Performance Alternative to </w:t>
      </w:r>
      <w:r w:rsidR="009F1164" w:rsidRPr="00DC4755">
        <w:rPr>
          <w:rFonts w:ascii="Calibri" w:hAnsi="Calibri" w:cs="Calibri"/>
          <w:b/>
          <w:bCs/>
          <w:sz w:val="28"/>
          <w:szCs w:val="28"/>
        </w:rPr>
        <w:t xml:space="preserve">Coloured </w:t>
      </w:r>
      <w:r w:rsidR="00FC58F7" w:rsidRPr="00DC4755">
        <w:rPr>
          <w:rFonts w:ascii="Calibri" w:hAnsi="Calibri" w:cs="Calibri"/>
          <w:b/>
          <w:bCs/>
          <w:sz w:val="28"/>
          <w:szCs w:val="28"/>
        </w:rPr>
        <w:t xml:space="preserve">PET Pill </w:t>
      </w:r>
      <w:r w:rsidR="001432D2" w:rsidRPr="00DC4755">
        <w:rPr>
          <w:rFonts w:ascii="Calibri" w:hAnsi="Calibri" w:cs="Calibri"/>
          <w:b/>
          <w:bCs/>
          <w:sz w:val="28"/>
          <w:szCs w:val="28"/>
        </w:rPr>
        <w:t>Bottles</w:t>
      </w:r>
    </w:p>
    <w:p w14:paraId="28D63231" w14:textId="11BC2A59" w:rsidR="00FC58F7" w:rsidRPr="00916D30" w:rsidRDefault="005855BA" w:rsidP="00916D30">
      <w:pPr>
        <w:spacing w:after="0"/>
        <w:jc w:val="center"/>
        <w:rPr>
          <w:rFonts w:ascii="Calibri" w:hAnsi="Calibri" w:cs="Calibri"/>
          <w:i/>
          <w:iCs/>
          <w:sz w:val="24"/>
          <w:szCs w:val="24"/>
        </w:rPr>
      </w:pPr>
      <w:proofErr w:type="spellStart"/>
      <w:r w:rsidRPr="00916D30">
        <w:rPr>
          <w:rFonts w:ascii="Calibri" w:hAnsi="Calibri" w:cs="Calibri"/>
          <w:i/>
          <w:iCs/>
          <w:sz w:val="24"/>
          <w:szCs w:val="24"/>
        </w:rPr>
        <w:t>ClariPPil</w:t>
      </w:r>
      <w:proofErr w:type="spellEnd"/>
      <w:r w:rsidR="00E14782">
        <w:rPr>
          <w:rFonts w:ascii="Calibri" w:hAnsi="Calibri" w:cs="Calibri"/>
          <w:i/>
          <w:iCs/>
          <w:sz w:val="24"/>
          <w:szCs w:val="24"/>
        </w:rPr>
        <w:t>™</w:t>
      </w:r>
      <w:r w:rsidRPr="00916D30">
        <w:rPr>
          <w:rFonts w:ascii="Calibri" w:hAnsi="Calibri" w:cs="Calibri"/>
          <w:i/>
          <w:iCs/>
          <w:sz w:val="24"/>
          <w:szCs w:val="24"/>
        </w:rPr>
        <w:t xml:space="preserve"> </w:t>
      </w:r>
      <w:r w:rsidR="001432D2">
        <w:rPr>
          <w:rFonts w:ascii="Calibri" w:hAnsi="Calibri" w:cs="Calibri"/>
          <w:i/>
          <w:iCs/>
          <w:sz w:val="24"/>
          <w:szCs w:val="24"/>
        </w:rPr>
        <w:t xml:space="preserve">bottles </w:t>
      </w:r>
      <w:r w:rsidRPr="00916D30">
        <w:rPr>
          <w:rFonts w:ascii="Calibri" w:hAnsi="Calibri" w:cs="Calibri"/>
          <w:i/>
          <w:iCs/>
          <w:sz w:val="24"/>
          <w:szCs w:val="24"/>
        </w:rPr>
        <w:t xml:space="preserve">offer </w:t>
      </w:r>
      <w:r w:rsidR="00EE2CF8" w:rsidRPr="00916D30">
        <w:rPr>
          <w:rFonts w:ascii="Calibri" w:hAnsi="Calibri" w:cs="Calibri"/>
          <w:i/>
          <w:iCs/>
          <w:sz w:val="24"/>
          <w:szCs w:val="24"/>
        </w:rPr>
        <w:t>enhanced sustainability</w:t>
      </w:r>
      <w:r w:rsidR="005C4D60">
        <w:rPr>
          <w:rFonts w:ascii="Calibri" w:hAnsi="Calibri" w:cs="Calibri"/>
          <w:i/>
          <w:iCs/>
          <w:sz w:val="24"/>
          <w:szCs w:val="24"/>
        </w:rPr>
        <w:t xml:space="preserve"> (reduced carbon footprint and improved </w:t>
      </w:r>
      <w:r w:rsidR="00A70A1D">
        <w:rPr>
          <w:rFonts w:ascii="Calibri" w:hAnsi="Calibri" w:cs="Calibri"/>
          <w:i/>
          <w:iCs/>
          <w:sz w:val="24"/>
          <w:szCs w:val="24"/>
        </w:rPr>
        <w:t>recyclability vs a PET container solution)</w:t>
      </w:r>
      <w:r w:rsidR="00EE2CF8" w:rsidRPr="00916D30">
        <w:rPr>
          <w:rFonts w:ascii="Calibri" w:hAnsi="Calibri" w:cs="Calibri"/>
          <w:i/>
          <w:iCs/>
          <w:sz w:val="24"/>
          <w:szCs w:val="24"/>
        </w:rPr>
        <w:t xml:space="preserve"> </w:t>
      </w:r>
      <w:r w:rsidR="00101607">
        <w:rPr>
          <w:rFonts w:ascii="Calibri" w:hAnsi="Calibri" w:cs="Calibri"/>
          <w:i/>
          <w:iCs/>
          <w:sz w:val="24"/>
          <w:szCs w:val="24"/>
        </w:rPr>
        <w:t xml:space="preserve">together </w:t>
      </w:r>
      <w:r w:rsidR="001707D6" w:rsidRPr="00916D30">
        <w:rPr>
          <w:rFonts w:ascii="Calibri" w:hAnsi="Calibri" w:cs="Calibri"/>
          <w:i/>
          <w:iCs/>
          <w:sz w:val="24"/>
          <w:szCs w:val="24"/>
        </w:rPr>
        <w:t>with excellent functionality, product protection</w:t>
      </w:r>
      <w:r w:rsidR="006320E0">
        <w:rPr>
          <w:rFonts w:ascii="Calibri" w:hAnsi="Calibri" w:cs="Calibri"/>
          <w:i/>
          <w:iCs/>
          <w:sz w:val="24"/>
          <w:szCs w:val="24"/>
        </w:rPr>
        <w:t>,</w:t>
      </w:r>
      <w:r w:rsidR="001707D6" w:rsidRPr="00916D30">
        <w:rPr>
          <w:rFonts w:ascii="Calibri" w:hAnsi="Calibri" w:cs="Calibri"/>
          <w:i/>
          <w:iCs/>
          <w:sz w:val="24"/>
          <w:szCs w:val="24"/>
        </w:rPr>
        <w:t xml:space="preserve"> and aesthetics.</w:t>
      </w:r>
    </w:p>
    <w:p w14:paraId="3C5038E0" w14:textId="77777777" w:rsidR="00916D30" w:rsidRDefault="00916D30" w:rsidP="00916D30">
      <w:pPr>
        <w:spacing w:after="0" w:line="240" w:lineRule="auto"/>
        <w:rPr>
          <w:rFonts w:ascii="Calibri" w:hAnsi="Calibri" w:cs="Calibri"/>
          <w:sz w:val="24"/>
          <w:szCs w:val="24"/>
        </w:rPr>
      </w:pPr>
    </w:p>
    <w:p w14:paraId="6CA2B041" w14:textId="7C5B694F" w:rsidR="009A656F" w:rsidRPr="00916D30" w:rsidRDefault="009A656F" w:rsidP="00916D30">
      <w:pPr>
        <w:spacing w:after="0" w:line="240" w:lineRule="auto"/>
        <w:rPr>
          <w:rFonts w:ascii="Calibri" w:hAnsi="Calibri" w:cs="Calibri"/>
          <w:sz w:val="24"/>
          <w:szCs w:val="24"/>
        </w:rPr>
      </w:pPr>
      <w:r w:rsidRPr="00916D30">
        <w:rPr>
          <w:rFonts w:ascii="Calibri" w:hAnsi="Calibri" w:cs="Calibri"/>
          <w:sz w:val="24"/>
          <w:szCs w:val="24"/>
        </w:rPr>
        <w:t xml:space="preserve">Leading packaging solutions provider Berry Global </w:t>
      </w:r>
      <w:r w:rsidR="00BC15A0">
        <w:rPr>
          <w:rFonts w:ascii="Calibri" w:hAnsi="Calibri" w:cs="Calibri"/>
          <w:sz w:val="24"/>
          <w:szCs w:val="24"/>
        </w:rPr>
        <w:t>has launched</w:t>
      </w:r>
      <w:r w:rsidRPr="00916D30">
        <w:rPr>
          <w:rFonts w:ascii="Calibri" w:hAnsi="Calibri" w:cs="Calibri"/>
          <w:sz w:val="24"/>
          <w:szCs w:val="24"/>
        </w:rPr>
        <w:t xml:space="preserve"> a range of clarified polypropylene (PP) </w:t>
      </w:r>
      <w:r w:rsidR="001432D2">
        <w:rPr>
          <w:rFonts w:ascii="Calibri" w:hAnsi="Calibri" w:cs="Calibri"/>
          <w:sz w:val="24"/>
          <w:szCs w:val="24"/>
        </w:rPr>
        <w:t xml:space="preserve">bottles </w:t>
      </w:r>
      <w:r w:rsidR="00274A7A">
        <w:rPr>
          <w:rFonts w:ascii="Calibri" w:hAnsi="Calibri" w:cs="Calibri"/>
          <w:sz w:val="24"/>
          <w:szCs w:val="24"/>
        </w:rPr>
        <w:t>f</w:t>
      </w:r>
      <w:r w:rsidRPr="00916D30">
        <w:rPr>
          <w:rFonts w:ascii="Calibri" w:hAnsi="Calibri" w:cs="Calibri"/>
          <w:sz w:val="24"/>
          <w:szCs w:val="24"/>
        </w:rPr>
        <w:t>or healthcare applications, which offer superior sustainability and enhanced product protection compared to traditional</w:t>
      </w:r>
      <w:r w:rsidR="00FC5C05">
        <w:rPr>
          <w:rFonts w:ascii="Calibri" w:hAnsi="Calibri" w:cs="Calibri"/>
          <w:sz w:val="24"/>
          <w:szCs w:val="24"/>
        </w:rPr>
        <w:t xml:space="preserve"> coloured</w:t>
      </w:r>
      <w:r w:rsidRPr="00916D30">
        <w:rPr>
          <w:rFonts w:ascii="Calibri" w:hAnsi="Calibri" w:cs="Calibri"/>
          <w:sz w:val="24"/>
          <w:szCs w:val="24"/>
        </w:rPr>
        <w:t xml:space="preserve"> PET pill </w:t>
      </w:r>
      <w:r w:rsidR="001432D2">
        <w:rPr>
          <w:rFonts w:ascii="Calibri" w:hAnsi="Calibri" w:cs="Calibri"/>
          <w:sz w:val="24"/>
          <w:szCs w:val="24"/>
        </w:rPr>
        <w:t>bottles</w:t>
      </w:r>
      <w:r w:rsidRPr="00916D30">
        <w:rPr>
          <w:rFonts w:ascii="Calibri" w:hAnsi="Calibri" w:cs="Calibri"/>
          <w:sz w:val="24"/>
          <w:szCs w:val="24"/>
        </w:rPr>
        <w:t>.</w:t>
      </w:r>
    </w:p>
    <w:p w14:paraId="3850A75F" w14:textId="77777777" w:rsidR="009A656F" w:rsidRPr="00916D30" w:rsidRDefault="009A656F" w:rsidP="00916D30">
      <w:pPr>
        <w:spacing w:after="0" w:line="240" w:lineRule="auto"/>
        <w:rPr>
          <w:rFonts w:ascii="Calibri" w:hAnsi="Calibri" w:cs="Calibri"/>
          <w:sz w:val="24"/>
          <w:szCs w:val="24"/>
        </w:rPr>
      </w:pPr>
    </w:p>
    <w:p w14:paraId="0931C7CC" w14:textId="6741FAD5" w:rsidR="009A656F" w:rsidRPr="00916D30" w:rsidRDefault="003554F0" w:rsidP="00916D30">
      <w:pPr>
        <w:spacing w:after="0" w:line="240" w:lineRule="auto"/>
        <w:rPr>
          <w:rFonts w:ascii="Calibri" w:hAnsi="Calibri" w:cs="Calibri"/>
          <w:sz w:val="24"/>
          <w:szCs w:val="24"/>
        </w:rPr>
      </w:pPr>
      <w:r w:rsidRPr="00916D30">
        <w:rPr>
          <w:rFonts w:ascii="Calibri" w:hAnsi="Calibri" w:cs="Calibri"/>
          <w:sz w:val="24"/>
          <w:szCs w:val="24"/>
        </w:rPr>
        <w:t>Ideal for a wide variety of products including vitamins, nutraceuticals, dietary supplements, beauty supplements and OTC</w:t>
      </w:r>
      <w:r w:rsidR="00105A75" w:rsidRPr="00916D30">
        <w:rPr>
          <w:rFonts w:ascii="Calibri" w:hAnsi="Calibri" w:cs="Calibri"/>
          <w:sz w:val="24"/>
          <w:szCs w:val="24"/>
        </w:rPr>
        <w:t xml:space="preserve"> treatments,</w:t>
      </w:r>
      <w:r w:rsidR="009A656F" w:rsidRPr="00916D30">
        <w:rPr>
          <w:rFonts w:ascii="Calibri" w:hAnsi="Calibri" w:cs="Calibri"/>
          <w:sz w:val="24"/>
          <w:szCs w:val="24"/>
        </w:rPr>
        <w:t xml:space="preserve"> the new </w:t>
      </w:r>
      <w:proofErr w:type="spellStart"/>
      <w:r w:rsidR="009A656F" w:rsidRPr="00916D30">
        <w:rPr>
          <w:rFonts w:ascii="Calibri" w:hAnsi="Calibri" w:cs="Calibri"/>
          <w:sz w:val="24"/>
          <w:szCs w:val="24"/>
        </w:rPr>
        <w:t>ClariPPil</w:t>
      </w:r>
      <w:proofErr w:type="spellEnd"/>
      <w:r w:rsidR="00A73AC7">
        <w:rPr>
          <w:rFonts w:ascii="Calibri" w:hAnsi="Calibri" w:cs="Calibri"/>
          <w:sz w:val="24"/>
          <w:szCs w:val="24"/>
        </w:rPr>
        <w:t>™</w:t>
      </w:r>
      <w:r w:rsidR="001432D2">
        <w:rPr>
          <w:rFonts w:ascii="Calibri" w:hAnsi="Calibri" w:cs="Calibri"/>
          <w:sz w:val="24"/>
          <w:szCs w:val="24"/>
        </w:rPr>
        <w:t xml:space="preserve"> bottle</w:t>
      </w:r>
      <w:r w:rsidR="009A656F" w:rsidRPr="00916D30">
        <w:rPr>
          <w:rFonts w:ascii="Calibri" w:hAnsi="Calibri" w:cs="Calibri"/>
          <w:sz w:val="24"/>
          <w:szCs w:val="24"/>
        </w:rPr>
        <w:t xml:space="preserve"> ha</w:t>
      </w:r>
      <w:r w:rsidR="00762C06">
        <w:rPr>
          <w:rFonts w:ascii="Calibri" w:hAnsi="Calibri" w:cs="Calibri"/>
          <w:sz w:val="24"/>
          <w:szCs w:val="24"/>
        </w:rPr>
        <w:t>s</w:t>
      </w:r>
      <w:r w:rsidR="009A656F" w:rsidRPr="00916D30">
        <w:rPr>
          <w:rFonts w:ascii="Calibri" w:hAnsi="Calibri" w:cs="Calibri"/>
          <w:sz w:val="24"/>
          <w:szCs w:val="24"/>
        </w:rPr>
        <w:t xml:space="preserve"> achieved a </w:t>
      </w:r>
      <w:proofErr w:type="spellStart"/>
      <w:r w:rsidR="009A656F" w:rsidRPr="00916D30">
        <w:rPr>
          <w:rFonts w:ascii="Calibri" w:hAnsi="Calibri" w:cs="Calibri"/>
          <w:sz w:val="24"/>
          <w:szCs w:val="24"/>
        </w:rPr>
        <w:t>RecyClass</w:t>
      </w:r>
      <w:proofErr w:type="spellEnd"/>
      <w:r w:rsidR="009A656F" w:rsidRPr="00916D30">
        <w:rPr>
          <w:rFonts w:ascii="Calibri" w:hAnsi="Calibri" w:cs="Calibri"/>
          <w:sz w:val="24"/>
          <w:szCs w:val="24"/>
        </w:rPr>
        <w:t xml:space="preserve"> A certification for </w:t>
      </w:r>
      <w:r w:rsidR="00762C06">
        <w:rPr>
          <w:rFonts w:ascii="Calibri" w:hAnsi="Calibri" w:cs="Calibri"/>
          <w:sz w:val="24"/>
          <w:szCs w:val="24"/>
        </w:rPr>
        <w:t>its</w:t>
      </w:r>
      <w:r w:rsidR="009A656F" w:rsidRPr="00916D30">
        <w:rPr>
          <w:rFonts w:ascii="Calibri" w:hAnsi="Calibri" w:cs="Calibri"/>
          <w:sz w:val="24"/>
          <w:szCs w:val="24"/>
        </w:rPr>
        <w:t xml:space="preserve"> recyclability</w:t>
      </w:r>
      <w:r w:rsidR="005C229E">
        <w:rPr>
          <w:rFonts w:ascii="Calibri" w:hAnsi="Calibri" w:cs="Calibri"/>
          <w:sz w:val="24"/>
          <w:szCs w:val="24"/>
        </w:rPr>
        <w:t xml:space="preserve"> in countries with the appr</w:t>
      </w:r>
      <w:r w:rsidR="008722AB">
        <w:rPr>
          <w:rFonts w:ascii="Calibri" w:hAnsi="Calibri" w:cs="Calibri"/>
          <w:sz w:val="24"/>
          <w:szCs w:val="24"/>
        </w:rPr>
        <w:t>opriate recycling infrastructure in place</w:t>
      </w:r>
      <w:r w:rsidR="00E33736">
        <w:rPr>
          <w:rFonts w:ascii="Calibri" w:hAnsi="Calibri" w:cs="Calibri"/>
          <w:sz w:val="24"/>
          <w:szCs w:val="24"/>
        </w:rPr>
        <w:t>,</w:t>
      </w:r>
      <w:r w:rsidR="009A656F" w:rsidRPr="00916D30">
        <w:rPr>
          <w:rFonts w:ascii="Calibri" w:hAnsi="Calibri" w:cs="Calibri"/>
          <w:sz w:val="24"/>
          <w:szCs w:val="24"/>
        </w:rPr>
        <w:t xml:space="preserve"> when combined with </w:t>
      </w:r>
      <w:r w:rsidR="00CF6BA7">
        <w:rPr>
          <w:rFonts w:ascii="Calibri" w:hAnsi="Calibri" w:cs="Calibri"/>
          <w:sz w:val="24"/>
          <w:szCs w:val="24"/>
        </w:rPr>
        <w:t>Berry</w:t>
      </w:r>
      <w:r w:rsidR="00D035B3">
        <w:rPr>
          <w:rFonts w:ascii="Calibri" w:hAnsi="Calibri" w:cs="Calibri"/>
          <w:sz w:val="24"/>
          <w:szCs w:val="24"/>
        </w:rPr>
        <w:t>’s</w:t>
      </w:r>
      <w:r w:rsidR="00CF6BA7">
        <w:rPr>
          <w:rFonts w:ascii="Calibri" w:hAnsi="Calibri" w:cs="Calibri"/>
          <w:sz w:val="24"/>
          <w:szCs w:val="24"/>
        </w:rPr>
        <w:t xml:space="preserve"> </w:t>
      </w:r>
      <w:r w:rsidR="009A656F" w:rsidRPr="00916D30">
        <w:rPr>
          <w:rFonts w:ascii="Calibri" w:hAnsi="Calibri" w:cs="Calibri"/>
          <w:sz w:val="24"/>
          <w:szCs w:val="24"/>
        </w:rPr>
        <w:t>PP closure</w:t>
      </w:r>
      <w:r w:rsidR="00CF6BA7">
        <w:rPr>
          <w:rFonts w:ascii="Calibri" w:hAnsi="Calibri" w:cs="Calibri"/>
          <w:sz w:val="24"/>
          <w:szCs w:val="24"/>
        </w:rPr>
        <w:t>s</w:t>
      </w:r>
      <w:r w:rsidR="009A656F" w:rsidRPr="00916D30">
        <w:rPr>
          <w:rFonts w:ascii="Calibri" w:hAnsi="Calibri" w:cs="Calibri"/>
          <w:sz w:val="24"/>
          <w:szCs w:val="24"/>
        </w:rPr>
        <w:t>.</w:t>
      </w:r>
    </w:p>
    <w:p w14:paraId="55CAA03E" w14:textId="77777777" w:rsidR="009A656F" w:rsidRPr="00916D30" w:rsidRDefault="009A656F" w:rsidP="00916D30">
      <w:pPr>
        <w:spacing w:after="0" w:line="240" w:lineRule="auto"/>
        <w:rPr>
          <w:rFonts w:ascii="Calibri" w:hAnsi="Calibri" w:cs="Calibri"/>
          <w:sz w:val="24"/>
          <w:szCs w:val="24"/>
        </w:rPr>
      </w:pPr>
    </w:p>
    <w:p w14:paraId="59726122" w14:textId="25F6267A" w:rsidR="003554F0" w:rsidRPr="00916D30" w:rsidRDefault="003554F0" w:rsidP="00916D30">
      <w:pPr>
        <w:spacing w:after="0" w:line="240" w:lineRule="auto"/>
        <w:rPr>
          <w:rFonts w:ascii="Calibri" w:hAnsi="Calibri" w:cs="Calibri"/>
          <w:sz w:val="24"/>
          <w:szCs w:val="24"/>
        </w:rPr>
      </w:pPr>
      <w:r w:rsidRPr="00916D30">
        <w:rPr>
          <w:rFonts w:ascii="Calibri" w:hAnsi="Calibri" w:cs="Calibri"/>
          <w:sz w:val="24"/>
          <w:szCs w:val="24"/>
        </w:rPr>
        <w:t xml:space="preserve">“We believe </w:t>
      </w:r>
      <w:r w:rsidR="001223EA" w:rsidRPr="00916D30">
        <w:rPr>
          <w:rFonts w:ascii="Calibri" w:hAnsi="Calibri" w:cs="Calibri"/>
          <w:sz w:val="24"/>
          <w:szCs w:val="24"/>
        </w:rPr>
        <w:t xml:space="preserve">our </w:t>
      </w:r>
      <w:proofErr w:type="spellStart"/>
      <w:r w:rsidRPr="00916D30">
        <w:rPr>
          <w:rFonts w:ascii="Calibri" w:hAnsi="Calibri" w:cs="Calibri"/>
          <w:sz w:val="24"/>
          <w:szCs w:val="24"/>
        </w:rPr>
        <w:t>ClariPPil</w:t>
      </w:r>
      <w:proofErr w:type="spellEnd"/>
      <w:r w:rsidRPr="00916D30">
        <w:rPr>
          <w:rFonts w:ascii="Calibri" w:hAnsi="Calibri" w:cs="Calibri"/>
          <w:sz w:val="24"/>
          <w:szCs w:val="24"/>
        </w:rPr>
        <w:t xml:space="preserve"> </w:t>
      </w:r>
      <w:r w:rsidR="001432D2">
        <w:rPr>
          <w:rFonts w:ascii="Calibri" w:hAnsi="Calibri" w:cs="Calibri"/>
          <w:sz w:val="24"/>
          <w:szCs w:val="24"/>
        </w:rPr>
        <w:t xml:space="preserve">bottle </w:t>
      </w:r>
      <w:r w:rsidR="001223EA" w:rsidRPr="00916D30">
        <w:rPr>
          <w:rFonts w:ascii="Calibri" w:hAnsi="Calibri" w:cs="Calibri"/>
          <w:sz w:val="24"/>
          <w:szCs w:val="24"/>
        </w:rPr>
        <w:t>provide</w:t>
      </w:r>
      <w:r w:rsidR="00762C06">
        <w:rPr>
          <w:rFonts w:ascii="Calibri" w:hAnsi="Calibri" w:cs="Calibri"/>
          <w:sz w:val="24"/>
          <w:szCs w:val="24"/>
        </w:rPr>
        <w:t>s</w:t>
      </w:r>
      <w:r w:rsidRPr="00916D30">
        <w:rPr>
          <w:rFonts w:ascii="Calibri" w:hAnsi="Calibri" w:cs="Calibri"/>
          <w:sz w:val="24"/>
          <w:szCs w:val="24"/>
        </w:rPr>
        <w:t xml:space="preserve"> an advanced packaging solution that will </w:t>
      </w:r>
      <w:r w:rsidR="00A77559">
        <w:rPr>
          <w:rFonts w:ascii="Calibri" w:hAnsi="Calibri" w:cs="Calibri"/>
          <w:sz w:val="24"/>
          <w:szCs w:val="24"/>
        </w:rPr>
        <w:t xml:space="preserve">transform </w:t>
      </w:r>
      <w:r w:rsidR="00E66466" w:rsidRPr="00916D30">
        <w:rPr>
          <w:rFonts w:ascii="Calibri" w:hAnsi="Calibri" w:cs="Calibri"/>
          <w:sz w:val="24"/>
          <w:szCs w:val="24"/>
        </w:rPr>
        <w:t>healthcare packaging</w:t>
      </w:r>
      <w:r w:rsidRPr="00916D30">
        <w:rPr>
          <w:rFonts w:ascii="Calibri" w:hAnsi="Calibri" w:cs="Calibri"/>
          <w:sz w:val="24"/>
          <w:szCs w:val="24"/>
        </w:rPr>
        <w:t>,” said Jessica Rodriguez, Sustainability Project Manager at Berry Global.</w:t>
      </w:r>
    </w:p>
    <w:p w14:paraId="140543CD" w14:textId="77777777" w:rsidR="003554F0" w:rsidRPr="00916D30" w:rsidRDefault="003554F0" w:rsidP="00916D30">
      <w:pPr>
        <w:spacing w:after="0" w:line="240" w:lineRule="auto"/>
        <w:rPr>
          <w:rFonts w:ascii="Calibri" w:hAnsi="Calibri" w:cs="Calibri"/>
          <w:sz w:val="24"/>
          <w:szCs w:val="24"/>
        </w:rPr>
      </w:pPr>
    </w:p>
    <w:p w14:paraId="2906B8E9" w14:textId="04C8F096" w:rsidR="003554F0" w:rsidRPr="00916D30" w:rsidRDefault="003554F0" w:rsidP="00916D30">
      <w:pPr>
        <w:spacing w:after="0" w:line="240" w:lineRule="auto"/>
        <w:rPr>
          <w:rFonts w:ascii="Calibri" w:hAnsi="Calibri" w:cs="Calibri"/>
          <w:sz w:val="24"/>
          <w:szCs w:val="24"/>
        </w:rPr>
      </w:pPr>
      <w:r w:rsidRPr="00916D30">
        <w:rPr>
          <w:rFonts w:ascii="Calibri" w:hAnsi="Calibri" w:cs="Calibri"/>
          <w:sz w:val="24"/>
          <w:szCs w:val="24"/>
        </w:rPr>
        <w:t xml:space="preserve">“As well as </w:t>
      </w:r>
      <w:r w:rsidR="00637601">
        <w:rPr>
          <w:rFonts w:ascii="Calibri" w:hAnsi="Calibri" w:cs="Calibri"/>
          <w:sz w:val="24"/>
          <w:szCs w:val="24"/>
        </w:rPr>
        <w:t>its</w:t>
      </w:r>
      <w:r w:rsidRPr="00916D30">
        <w:rPr>
          <w:rFonts w:ascii="Calibri" w:hAnsi="Calibri" w:cs="Calibri"/>
          <w:sz w:val="24"/>
          <w:szCs w:val="24"/>
        </w:rPr>
        <w:t xml:space="preserve"> superior sustainability profile, the </w:t>
      </w:r>
      <w:r w:rsidR="001432D2">
        <w:rPr>
          <w:rFonts w:ascii="Calibri" w:hAnsi="Calibri" w:cs="Calibri"/>
          <w:sz w:val="24"/>
          <w:szCs w:val="24"/>
        </w:rPr>
        <w:t>bottle</w:t>
      </w:r>
      <w:r w:rsidRPr="00916D30">
        <w:rPr>
          <w:rFonts w:ascii="Calibri" w:hAnsi="Calibri" w:cs="Calibri"/>
          <w:sz w:val="24"/>
          <w:szCs w:val="24"/>
        </w:rPr>
        <w:t xml:space="preserve"> offer</w:t>
      </w:r>
      <w:r w:rsidR="00637601">
        <w:rPr>
          <w:rFonts w:ascii="Calibri" w:hAnsi="Calibri" w:cs="Calibri"/>
          <w:sz w:val="24"/>
          <w:szCs w:val="24"/>
        </w:rPr>
        <w:t>s</w:t>
      </w:r>
      <w:r w:rsidRPr="00916D30">
        <w:rPr>
          <w:rFonts w:ascii="Calibri" w:hAnsi="Calibri" w:cs="Calibri"/>
          <w:sz w:val="24"/>
          <w:szCs w:val="24"/>
        </w:rPr>
        <w:t xml:space="preserve"> excellent performance and quality.”</w:t>
      </w:r>
    </w:p>
    <w:p w14:paraId="01F08748" w14:textId="77777777" w:rsidR="007D7773" w:rsidRPr="00916D30" w:rsidRDefault="007D7773" w:rsidP="00916D30">
      <w:pPr>
        <w:spacing w:after="0" w:line="240" w:lineRule="auto"/>
        <w:rPr>
          <w:rFonts w:ascii="Calibri" w:hAnsi="Calibri" w:cs="Calibri"/>
          <w:sz w:val="24"/>
          <w:szCs w:val="24"/>
        </w:rPr>
      </w:pPr>
    </w:p>
    <w:p w14:paraId="7EF897A1" w14:textId="5B3A149E" w:rsidR="00A37B3E" w:rsidRPr="00FE7477" w:rsidRDefault="006C21FE" w:rsidP="00916D30">
      <w:pPr>
        <w:spacing w:after="0" w:line="240" w:lineRule="auto"/>
        <w:rPr>
          <w:rFonts w:ascii="Calibri" w:hAnsi="Calibri" w:cs="Calibri"/>
          <w:sz w:val="24"/>
          <w:szCs w:val="24"/>
        </w:rPr>
      </w:pPr>
      <w:proofErr w:type="spellStart"/>
      <w:r w:rsidRPr="00916D30">
        <w:rPr>
          <w:rFonts w:ascii="Calibri" w:hAnsi="Calibri" w:cs="Calibri"/>
          <w:sz w:val="24"/>
          <w:szCs w:val="24"/>
        </w:rPr>
        <w:t>ClariPP</w:t>
      </w:r>
      <w:r w:rsidR="007142ED">
        <w:rPr>
          <w:rFonts w:ascii="Calibri" w:hAnsi="Calibri" w:cs="Calibri"/>
          <w:sz w:val="24"/>
          <w:szCs w:val="24"/>
        </w:rPr>
        <w:t>i</w:t>
      </w:r>
      <w:r w:rsidRPr="00916D30">
        <w:rPr>
          <w:rFonts w:ascii="Calibri" w:hAnsi="Calibri" w:cs="Calibri"/>
          <w:sz w:val="24"/>
          <w:szCs w:val="24"/>
        </w:rPr>
        <w:t>l</w:t>
      </w:r>
      <w:proofErr w:type="spellEnd"/>
      <w:r w:rsidRPr="00916D30">
        <w:rPr>
          <w:rFonts w:ascii="Calibri" w:hAnsi="Calibri" w:cs="Calibri"/>
          <w:sz w:val="24"/>
          <w:szCs w:val="24"/>
        </w:rPr>
        <w:t xml:space="preserve"> </w:t>
      </w:r>
      <w:r w:rsidR="001432D2">
        <w:rPr>
          <w:rFonts w:ascii="Calibri" w:hAnsi="Calibri" w:cs="Calibri"/>
          <w:sz w:val="24"/>
          <w:szCs w:val="24"/>
        </w:rPr>
        <w:t xml:space="preserve">bottles </w:t>
      </w:r>
      <w:r w:rsidR="007D7773" w:rsidRPr="00916D30">
        <w:rPr>
          <w:rFonts w:ascii="Calibri" w:hAnsi="Calibri" w:cs="Calibri"/>
          <w:sz w:val="24"/>
          <w:szCs w:val="24"/>
        </w:rPr>
        <w:t>are</w:t>
      </w:r>
      <w:r w:rsidRPr="00916D30">
        <w:rPr>
          <w:rFonts w:ascii="Calibri" w:hAnsi="Calibri" w:cs="Calibri"/>
          <w:sz w:val="24"/>
          <w:szCs w:val="24"/>
        </w:rPr>
        <w:t xml:space="preserve"> available in </w:t>
      </w:r>
      <w:r w:rsidR="00B10A2E" w:rsidRPr="00916D30">
        <w:rPr>
          <w:rFonts w:ascii="Calibri" w:hAnsi="Calibri" w:cs="Calibri"/>
          <w:sz w:val="24"/>
          <w:szCs w:val="24"/>
        </w:rPr>
        <w:t>green,</w:t>
      </w:r>
      <w:r w:rsidR="00B47552" w:rsidRPr="00916D30">
        <w:rPr>
          <w:rFonts w:ascii="Calibri" w:hAnsi="Calibri" w:cs="Calibri"/>
          <w:sz w:val="24"/>
          <w:szCs w:val="24"/>
        </w:rPr>
        <w:t xml:space="preserve"> and</w:t>
      </w:r>
      <w:r w:rsidR="00B10A2E" w:rsidRPr="00916D30">
        <w:rPr>
          <w:rFonts w:ascii="Calibri" w:hAnsi="Calibri" w:cs="Calibri"/>
          <w:sz w:val="24"/>
          <w:szCs w:val="24"/>
        </w:rPr>
        <w:t xml:space="preserve"> light </w:t>
      </w:r>
      <w:r w:rsidR="00694373" w:rsidRPr="00916D30">
        <w:rPr>
          <w:rFonts w:ascii="Calibri" w:hAnsi="Calibri" w:cs="Calibri"/>
          <w:sz w:val="24"/>
          <w:szCs w:val="24"/>
        </w:rPr>
        <w:t xml:space="preserve">and dark amber, enabling </w:t>
      </w:r>
      <w:r w:rsidR="0011540C" w:rsidRPr="00916D30">
        <w:rPr>
          <w:rFonts w:ascii="Calibri" w:hAnsi="Calibri" w:cs="Calibri"/>
          <w:sz w:val="24"/>
          <w:szCs w:val="24"/>
        </w:rPr>
        <w:t xml:space="preserve">them </w:t>
      </w:r>
      <w:r w:rsidR="00694373" w:rsidRPr="00916D30">
        <w:rPr>
          <w:rFonts w:ascii="Calibri" w:hAnsi="Calibri" w:cs="Calibri"/>
          <w:sz w:val="24"/>
          <w:szCs w:val="24"/>
        </w:rPr>
        <w:t xml:space="preserve">to meet the </w:t>
      </w:r>
      <w:r w:rsidR="001D5C20" w:rsidRPr="00916D30">
        <w:rPr>
          <w:rFonts w:ascii="Calibri" w:hAnsi="Calibri" w:cs="Calibri"/>
          <w:sz w:val="24"/>
          <w:szCs w:val="24"/>
        </w:rPr>
        <w:t>requirements of different product types</w:t>
      </w:r>
      <w:r w:rsidR="00D44F3B">
        <w:rPr>
          <w:rFonts w:ascii="Calibri" w:hAnsi="Calibri" w:cs="Calibri"/>
          <w:sz w:val="24"/>
          <w:szCs w:val="24"/>
        </w:rPr>
        <w:t>.</w:t>
      </w:r>
      <w:r w:rsidR="008D3166">
        <w:rPr>
          <w:rFonts w:ascii="Calibri" w:hAnsi="Calibri" w:cs="Calibri"/>
          <w:sz w:val="24"/>
          <w:szCs w:val="24"/>
        </w:rPr>
        <w:t xml:space="preserve"> </w:t>
      </w:r>
      <w:r w:rsidR="00D44F3B">
        <w:rPr>
          <w:rFonts w:ascii="Calibri" w:hAnsi="Calibri" w:cs="Calibri"/>
          <w:sz w:val="24"/>
          <w:szCs w:val="24"/>
        </w:rPr>
        <w:t>C</w:t>
      </w:r>
      <w:r w:rsidR="00CF6BA7">
        <w:rPr>
          <w:rFonts w:ascii="Calibri" w:hAnsi="Calibri" w:cs="Calibri"/>
          <w:sz w:val="24"/>
          <w:szCs w:val="24"/>
        </w:rPr>
        <w:t>ustom colo</w:t>
      </w:r>
      <w:r w:rsidR="008D3166">
        <w:rPr>
          <w:rFonts w:ascii="Calibri" w:hAnsi="Calibri" w:cs="Calibri"/>
          <w:sz w:val="24"/>
          <w:szCs w:val="24"/>
        </w:rPr>
        <w:t>u</w:t>
      </w:r>
      <w:r w:rsidR="00CF6BA7">
        <w:rPr>
          <w:rFonts w:ascii="Calibri" w:hAnsi="Calibri" w:cs="Calibri"/>
          <w:sz w:val="24"/>
          <w:szCs w:val="24"/>
        </w:rPr>
        <w:t>rs can also be produced on demand</w:t>
      </w:r>
      <w:r w:rsidR="001D5C20" w:rsidRPr="00916D30">
        <w:rPr>
          <w:rFonts w:ascii="Calibri" w:hAnsi="Calibri" w:cs="Calibri"/>
          <w:sz w:val="24"/>
          <w:szCs w:val="24"/>
        </w:rPr>
        <w:t xml:space="preserve">. </w:t>
      </w:r>
      <w:r w:rsidR="00281A8A" w:rsidRPr="00916D30">
        <w:rPr>
          <w:rFonts w:ascii="Calibri" w:hAnsi="Calibri" w:cs="Calibri"/>
          <w:sz w:val="24"/>
          <w:szCs w:val="24"/>
        </w:rPr>
        <w:t>Significantly, whereas</w:t>
      </w:r>
      <w:r w:rsidR="001D5C20" w:rsidRPr="00916D30">
        <w:rPr>
          <w:rFonts w:ascii="Calibri" w:hAnsi="Calibri" w:cs="Calibri"/>
          <w:sz w:val="24"/>
          <w:szCs w:val="24"/>
        </w:rPr>
        <w:t xml:space="preserve"> </w:t>
      </w:r>
      <w:r w:rsidR="00281A8A" w:rsidRPr="00916D30">
        <w:rPr>
          <w:rFonts w:ascii="Calibri" w:hAnsi="Calibri" w:cs="Calibri"/>
          <w:sz w:val="24"/>
          <w:szCs w:val="24"/>
        </w:rPr>
        <w:t>similar</w:t>
      </w:r>
      <w:r w:rsidR="00BF1D03" w:rsidRPr="00916D30">
        <w:rPr>
          <w:rFonts w:ascii="Calibri" w:hAnsi="Calibri" w:cs="Calibri"/>
          <w:sz w:val="24"/>
          <w:szCs w:val="24"/>
        </w:rPr>
        <w:t xml:space="preserve"> packs in </w:t>
      </w:r>
      <w:r w:rsidR="003D3366" w:rsidRPr="00916D30">
        <w:rPr>
          <w:rFonts w:ascii="Calibri" w:hAnsi="Calibri" w:cs="Calibri"/>
          <w:sz w:val="24"/>
          <w:szCs w:val="24"/>
        </w:rPr>
        <w:t>colour</w:t>
      </w:r>
      <w:r w:rsidR="00CD6301" w:rsidRPr="00916D30">
        <w:rPr>
          <w:rFonts w:ascii="Calibri" w:hAnsi="Calibri" w:cs="Calibri"/>
          <w:sz w:val="24"/>
          <w:szCs w:val="24"/>
        </w:rPr>
        <w:t>ed</w:t>
      </w:r>
      <w:r w:rsidR="003D3366" w:rsidRPr="00916D30">
        <w:rPr>
          <w:rFonts w:ascii="Calibri" w:hAnsi="Calibri" w:cs="Calibri"/>
          <w:sz w:val="24"/>
          <w:szCs w:val="24"/>
        </w:rPr>
        <w:t xml:space="preserve"> </w:t>
      </w:r>
      <w:r w:rsidR="009A2709" w:rsidRPr="00916D30">
        <w:rPr>
          <w:rFonts w:ascii="Calibri" w:hAnsi="Calibri" w:cs="Calibri"/>
          <w:sz w:val="24"/>
          <w:szCs w:val="24"/>
        </w:rPr>
        <w:t>PET</w:t>
      </w:r>
      <w:r w:rsidR="0011540C" w:rsidRPr="00916D30">
        <w:rPr>
          <w:rFonts w:ascii="Calibri" w:hAnsi="Calibri" w:cs="Calibri"/>
          <w:sz w:val="24"/>
          <w:szCs w:val="24"/>
        </w:rPr>
        <w:t xml:space="preserve"> </w:t>
      </w:r>
      <w:r w:rsidR="003D3366" w:rsidRPr="00916D30">
        <w:rPr>
          <w:rFonts w:ascii="Calibri" w:hAnsi="Calibri" w:cs="Calibri"/>
          <w:sz w:val="24"/>
          <w:szCs w:val="24"/>
        </w:rPr>
        <w:t>can pose a challenge to the recycling stream,</w:t>
      </w:r>
      <w:r w:rsidR="00B92A5E" w:rsidRPr="00916D30">
        <w:rPr>
          <w:rFonts w:ascii="Calibri" w:hAnsi="Calibri" w:cs="Calibri"/>
          <w:sz w:val="24"/>
          <w:szCs w:val="24"/>
        </w:rPr>
        <w:t xml:space="preserve"> </w:t>
      </w:r>
      <w:r w:rsidR="009A2709" w:rsidRPr="00916D30">
        <w:rPr>
          <w:rFonts w:ascii="Calibri" w:hAnsi="Calibri" w:cs="Calibri"/>
          <w:sz w:val="24"/>
          <w:szCs w:val="24"/>
        </w:rPr>
        <w:t>the</w:t>
      </w:r>
      <w:r w:rsidR="00470B23">
        <w:rPr>
          <w:rFonts w:ascii="Calibri" w:hAnsi="Calibri" w:cs="Calibri"/>
          <w:sz w:val="24"/>
          <w:szCs w:val="24"/>
        </w:rPr>
        <w:t xml:space="preserve"> </w:t>
      </w:r>
      <w:r w:rsidR="001432D2">
        <w:rPr>
          <w:rFonts w:ascii="Calibri" w:hAnsi="Calibri" w:cs="Calibri"/>
          <w:sz w:val="24"/>
          <w:szCs w:val="24"/>
        </w:rPr>
        <w:t>colo</w:t>
      </w:r>
      <w:r w:rsidR="008D3166">
        <w:rPr>
          <w:rFonts w:ascii="Calibri" w:hAnsi="Calibri" w:cs="Calibri"/>
          <w:sz w:val="24"/>
          <w:szCs w:val="24"/>
        </w:rPr>
        <w:t>u</w:t>
      </w:r>
      <w:r w:rsidR="001432D2">
        <w:rPr>
          <w:rFonts w:ascii="Calibri" w:hAnsi="Calibri" w:cs="Calibri"/>
          <w:sz w:val="24"/>
          <w:szCs w:val="24"/>
        </w:rPr>
        <w:t xml:space="preserve">red </w:t>
      </w:r>
      <w:proofErr w:type="spellStart"/>
      <w:r w:rsidR="00B92A5E" w:rsidRPr="00916D30">
        <w:rPr>
          <w:rFonts w:ascii="Calibri" w:hAnsi="Calibri" w:cs="Calibri"/>
          <w:sz w:val="24"/>
          <w:szCs w:val="24"/>
        </w:rPr>
        <w:t>ClariPPil</w:t>
      </w:r>
      <w:proofErr w:type="spellEnd"/>
      <w:r w:rsidR="00D312DE" w:rsidRPr="00916D30">
        <w:rPr>
          <w:rFonts w:ascii="Calibri" w:hAnsi="Calibri" w:cs="Calibri"/>
          <w:sz w:val="24"/>
          <w:szCs w:val="24"/>
        </w:rPr>
        <w:t xml:space="preserve"> </w:t>
      </w:r>
      <w:r w:rsidR="00637601">
        <w:rPr>
          <w:rFonts w:ascii="Calibri" w:hAnsi="Calibri" w:cs="Calibri"/>
          <w:sz w:val="24"/>
          <w:szCs w:val="24"/>
        </w:rPr>
        <w:t>bottle</w:t>
      </w:r>
      <w:r w:rsidR="00D312DE" w:rsidRPr="00916D30">
        <w:rPr>
          <w:rFonts w:ascii="Calibri" w:hAnsi="Calibri" w:cs="Calibri"/>
          <w:sz w:val="24"/>
          <w:szCs w:val="24"/>
        </w:rPr>
        <w:t xml:space="preserve">s </w:t>
      </w:r>
      <w:r w:rsidR="00FF7E53" w:rsidRPr="00916D30">
        <w:rPr>
          <w:rFonts w:ascii="Calibri" w:hAnsi="Calibri" w:cs="Calibri"/>
          <w:sz w:val="24"/>
          <w:szCs w:val="24"/>
        </w:rPr>
        <w:t xml:space="preserve">are </w:t>
      </w:r>
      <w:r w:rsidR="00D42499" w:rsidRPr="00916D30">
        <w:rPr>
          <w:rFonts w:ascii="Calibri" w:hAnsi="Calibri" w:cs="Calibri"/>
          <w:sz w:val="24"/>
          <w:szCs w:val="24"/>
        </w:rPr>
        <w:t>all</w:t>
      </w:r>
      <w:r w:rsidR="00D312DE" w:rsidRPr="00916D30">
        <w:rPr>
          <w:rFonts w:ascii="Calibri" w:hAnsi="Calibri" w:cs="Calibri"/>
          <w:sz w:val="24"/>
          <w:szCs w:val="24"/>
        </w:rPr>
        <w:t xml:space="preserve"> widely </w:t>
      </w:r>
      <w:r w:rsidR="008722AB">
        <w:rPr>
          <w:rFonts w:ascii="Calibri" w:hAnsi="Calibri" w:cs="Calibri"/>
          <w:sz w:val="24"/>
          <w:szCs w:val="24"/>
        </w:rPr>
        <w:t>recyclable</w:t>
      </w:r>
      <w:r w:rsidR="00147D27">
        <w:rPr>
          <w:rFonts w:ascii="Calibri" w:hAnsi="Calibri" w:cs="Calibri"/>
          <w:sz w:val="24"/>
          <w:szCs w:val="24"/>
        </w:rPr>
        <w:t xml:space="preserve"> </w:t>
      </w:r>
      <w:r w:rsidR="003B5DFA">
        <w:rPr>
          <w:rFonts w:ascii="Calibri" w:hAnsi="Calibri" w:cs="Calibri"/>
          <w:sz w:val="24"/>
          <w:szCs w:val="24"/>
        </w:rPr>
        <w:t xml:space="preserve">in countries with the appropriate recycling infrastructure in place. </w:t>
      </w:r>
      <w:r w:rsidR="00CD6301" w:rsidRPr="00916D30">
        <w:rPr>
          <w:rFonts w:ascii="Calibri" w:hAnsi="Calibri" w:cs="Calibri"/>
          <w:sz w:val="24"/>
          <w:szCs w:val="24"/>
        </w:rPr>
        <w:t xml:space="preserve">Equally important, </w:t>
      </w:r>
      <w:r w:rsidR="00CF6BA7">
        <w:rPr>
          <w:rFonts w:ascii="Calibri" w:hAnsi="Calibri" w:cs="Calibri"/>
          <w:sz w:val="24"/>
          <w:szCs w:val="24"/>
        </w:rPr>
        <w:t>Berry</w:t>
      </w:r>
      <w:r w:rsidR="00933D66">
        <w:rPr>
          <w:rFonts w:ascii="Calibri" w:hAnsi="Calibri" w:cs="Calibri"/>
          <w:sz w:val="24"/>
          <w:szCs w:val="24"/>
        </w:rPr>
        <w:t xml:space="preserve"> says that its</w:t>
      </w:r>
      <w:r w:rsidR="00CF6BA7">
        <w:rPr>
          <w:rFonts w:ascii="Calibri" w:hAnsi="Calibri" w:cs="Calibri"/>
          <w:sz w:val="24"/>
          <w:szCs w:val="24"/>
        </w:rPr>
        <w:t xml:space="preserve"> </w:t>
      </w:r>
      <w:r w:rsidR="00F65004" w:rsidRPr="00916D30">
        <w:rPr>
          <w:rFonts w:ascii="Calibri" w:hAnsi="Calibri" w:cs="Calibri"/>
          <w:sz w:val="24"/>
          <w:szCs w:val="24"/>
        </w:rPr>
        <w:t xml:space="preserve">new manufacturing technology for the </w:t>
      </w:r>
      <w:r w:rsidR="001432D2">
        <w:rPr>
          <w:rFonts w:ascii="Calibri" w:hAnsi="Calibri" w:cs="Calibri"/>
          <w:sz w:val="24"/>
          <w:szCs w:val="24"/>
        </w:rPr>
        <w:t xml:space="preserve">bottle </w:t>
      </w:r>
      <w:r w:rsidR="00F65004" w:rsidRPr="00916D30">
        <w:rPr>
          <w:rFonts w:ascii="Calibri" w:hAnsi="Calibri" w:cs="Calibri"/>
          <w:sz w:val="24"/>
          <w:szCs w:val="24"/>
        </w:rPr>
        <w:t xml:space="preserve">delivers </w:t>
      </w:r>
      <w:r w:rsidR="00F65004" w:rsidRPr="00617987">
        <w:rPr>
          <w:rFonts w:ascii="Calibri" w:hAnsi="Calibri" w:cs="Calibri"/>
          <w:sz w:val="24"/>
          <w:szCs w:val="24"/>
        </w:rPr>
        <w:t>a</w:t>
      </w:r>
      <w:r w:rsidR="00BA501C" w:rsidRPr="00617987">
        <w:rPr>
          <w:rFonts w:ascii="Calibri" w:hAnsi="Calibri" w:cs="Calibri"/>
          <w:sz w:val="24"/>
          <w:szCs w:val="24"/>
        </w:rPr>
        <w:t xml:space="preserve"> reduction of approximately 71%</w:t>
      </w:r>
      <w:r w:rsidR="00BA501C" w:rsidRPr="00617987">
        <w:rPr>
          <w:rFonts w:ascii="Calibri" w:hAnsi="Calibri" w:cs="Calibri"/>
          <w:i/>
          <w:iCs/>
          <w:sz w:val="24"/>
          <w:szCs w:val="24"/>
        </w:rPr>
        <w:t xml:space="preserve"> </w:t>
      </w:r>
      <w:r w:rsidR="00F65004" w:rsidRPr="00916D30">
        <w:rPr>
          <w:rFonts w:ascii="Calibri" w:hAnsi="Calibri" w:cs="Calibri"/>
          <w:sz w:val="24"/>
          <w:szCs w:val="24"/>
        </w:rPr>
        <w:t xml:space="preserve">in carbon dioxide </w:t>
      </w:r>
      <w:r w:rsidR="008169F2" w:rsidRPr="00916D30">
        <w:rPr>
          <w:rFonts w:ascii="Calibri" w:eastAsia="Times New Roman" w:hAnsi="Calibri" w:cs="Calibri"/>
          <w:sz w:val="24"/>
          <w:szCs w:val="24"/>
          <w:lang w:eastAsia="en-GB"/>
        </w:rPr>
        <w:t xml:space="preserve">(CO₂) </w:t>
      </w:r>
      <w:r w:rsidR="00F65004" w:rsidRPr="00916D30">
        <w:rPr>
          <w:rFonts w:ascii="Calibri" w:hAnsi="Calibri" w:cs="Calibri"/>
          <w:sz w:val="24"/>
          <w:szCs w:val="24"/>
        </w:rPr>
        <w:t>emissions</w:t>
      </w:r>
      <w:r w:rsidR="00890763" w:rsidRPr="00916D30">
        <w:rPr>
          <w:rFonts w:ascii="Calibri" w:hAnsi="Calibri" w:cs="Calibri"/>
          <w:sz w:val="24"/>
          <w:szCs w:val="24"/>
        </w:rPr>
        <w:t xml:space="preserve"> compared to the traditional injection stretch blow moulding process for PET bottles</w:t>
      </w:r>
      <w:r w:rsidR="00A42F22">
        <w:rPr>
          <w:rFonts w:ascii="Calibri" w:eastAsia="Times New Roman" w:hAnsi="Calibri" w:cs="Calibri"/>
          <w:sz w:val="24"/>
          <w:szCs w:val="24"/>
          <w:lang w:eastAsia="en-GB"/>
        </w:rPr>
        <w:t>**</w:t>
      </w:r>
      <w:r w:rsidR="00B57D96">
        <w:rPr>
          <w:rFonts w:ascii="Calibri" w:eastAsia="Times New Roman" w:hAnsi="Calibri" w:cs="Calibri"/>
          <w:sz w:val="24"/>
          <w:szCs w:val="24"/>
          <w:lang w:eastAsia="en-GB"/>
        </w:rPr>
        <w:t>.</w:t>
      </w:r>
    </w:p>
    <w:p w14:paraId="21DDFACB" w14:textId="77777777" w:rsidR="00A37B3E" w:rsidRPr="00916D30" w:rsidRDefault="00A37B3E" w:rsidP="00916D30">
      <w:pPr>
        <w:spacing w:after="0" w:line="240" w:lineRule="auto"/>
        <w:rPr>
          <w:rFonts w:ascii="Calibri" w:eastAsia="Times New Roman" w:hAnsi="Calibri" w:cs="Calibri"/>
          <w:sz w:val="24"/>
          <w:szCs w:val="24"/>
          <w:lang w:eastAsia="en-GB"/>
        </w:rPr>
      </w:pPr>
    </w:p>
    <w:p w14:paraId="5BEB0899" w14:textId="13836A2C" w:rsidR="003554F0" w:rsidRPr="00916D30" w:rsidRDefault="00A37B3E" w:rsidP="00916D30">
      <w:pPr>
        <w:spacing w:after="0" w:line="240" w:lineRule="auto"/>
        <w:rPr>
          <w:rFonts w:ascii="Calibri" w:eastAsia="Times New Roman" w:hAnsi="Calibri" w:cs="Calibri"/>
          <w:sz w:val="24"/>
          <w:szCs w:val="24"/>
          <w:lang w:eastAsia="en-GB"/>
        </w:rPr>
      </w:pPr>
      <w:r w:rsidRPr="00916D30">
        <w:rPr>
          <w:rFonts w:ascii="Calibri" w:eastAsia="Times New Roman" w:hAnsi="Calibri" w:cs="Calibri"/>
          <w:sz w:val="24"/>
          <w:szCs w:val="24"/>
          <w:lang w:eastAsia="en-GB"/>
        </w:rPr>
        <w:t>A</w:t>
      </w:r>
      <w:r w:rsidR="007510AA" w:rsidRPr="00916D30">
        <w:rPr>
          <w:rFonts w:ascii="Calibri" w:eastAsia="Times New Roman" w:hAnsi="Calibri" w:cs="Calibri"/>
          <w:sz w:val="24"/>
          <w:szCs w:val="24"/>
          <w:lang w:eastAsia="en-GB"/>
        </w:rPr>
        <w:t>longside these enhanced sustainability</w:t>
      </w:r>
      <w:r w:rsidRPr="00916D30">
        <w:rPr>
          <w:rFonts w:ascii="Calibri" w:eastAsia="Times New Roman" w:hAnsi="Calibri" w:cs="Calibri"/>
          <w:sz w:val="24"/>
          <w:szCs w:val="24"/>
          <w:lang w:eastAsia="en-GB"/>
        </w:rPr>
        <w:t xml:space="preserve"> benefits, </w:t>
      </w:r>
      <w:proofErr w:type="spellStart"/>
      <w:r w:rsidRPr="00916D30">
        <w:rPr>
          <w:rFonts w:ascii="Calibri" w:eastAsia="Times New Roman" w:hAnsi="Calibri" w:cs="Calibri"/>
          <w:sz w:val="24"/>
          <w:szCs w:val="24"/>
          <w:lang w:eastAsia="en-GB"/>
        </w:rPr>
        <w:t>ClariPPil</w:t>
      </w:r>
      <w:proofErr w:type="spellEnd"/>
      <w:r w:rsidRPr="00916D30">
        <w:rPr>
          <w:rFonts w:ascii="Calibri" w:eastAsia="Times New Roman" w:hAnsi="Calibri" w:cs="Calibri"/>
          <w:sz w:val="24"/>
          <w:szCs w:val="24"/>
          <w:lang w:eastAsia="en-GB"/>
        </w:rPr>
        <w:t xml:space="preserve"> </w:t>
      </w:r>
      <w:r w:rsidR="001432D2">
        <w:rPr>
          <w:rFonts w:ascii="Calibri" w:eastAsia="Times New Roman" w:hAnsi="Calibri" w:cs="Calibri"/>
          <w:sz w:val="24"/>
          <w:szCs w:val="24"/>
          <w:lang w:eastAsia="en-GB"/>
        </w:rPr>
        <w:t xml:space="preserve">bottles </w:t>
      </w:r>
      <w:r w:rsidR="001D59FD">
        <w:rPr>
          <w:rFonts w:ascii="Calibri" w:eastAsia="Times New Roman" w:hAnsi="Calibri" w:cs="Calibri"/>
          <w:sz w:val="24"/>
          <w:szCs w:val="24"/>
          <w:lang w:eastAsia="en-GB"/>
        </w:rPr>
        <w:t xml:space="preserve">also </w:t>
      </w:r>
      <w:r w:rsidRPr="00916D30">
        <w:rPr>
          <w:rFonts w:ascii="Calibri" w:eastAsia="Times New Roman" w:hAnsi="Calibri" w:cs="Calibri"/>
          <w:sz w:val="24"/>
          <w:szCs w:val="24"/>
          <w:lang w:eastAsia="en-GB"/>
        </w:rPr>
        <w:t>deliver</w:t>
      </w:r>
      <w:r w:rsidR="00BC3470">
        <w:rPr>
          <w:rFonts w:ascii="Calibri" w:eastAsia="Times New Roman" w:hAnsi="Calibri" w:cs="Calibri"/>
          <w:sz w:val="24"/>
          <w:szCs w:val="24"/>
          <w:lang w:eastAsia="en-GB"/>
        </w:rPr>
        <w:t xml:space="preserve"> up to</w:t>
      </w:r>
      <w:r w:rsidRPr="00916D30">
        <w:rPr>
          <w:rFonts w:ascii="Calibri" w:eastAsia="Times New Roman" w:hAnsi="Calibri" w:cs="Calibri"/>
          <w:sz w:val="24"/>
          <w:szCs w:val="24"/>
          <w:lang w:eastAsia="en-GB"/>
        </w:rPr>
        <w:t xml:space="preserve"> </w:t>
      </w:r>
      <w:r w:rsidRPr="00916D30">
        <w:rPr>
          <w:rFonts w:ascii="Calibri" w:hAnsi="Calibri" w:cs="Calibri"/>
          <w:sz w:val="24"/>
          <w:szCs w:val="24"/>
        </w:rPr>
        <w:t>84% improved moisture ingress protection compared to PET,</w:t>
      </w:r>
      <w:r w:rsidR="002C79FC" w:rsidRPr="00916D30">
        <w:rPr>
          <w:rFonts w:ascii="Calibri" w:hAnsi="Calibri" w:cs="Calibri"/>
          <w:sz w:val="24"/>
          <w:szCs w:val="24"/>
        </w:rPr>
        <w:t xml:space="preserve"> to ensure extended </w:t>
      </w:r>
      <w:r w:rsidRPr="00916D30">
        <w:rPr>
          <w:rFonts w:ascii="Calibri" w:hAnsi="Calibri" w:cs="Calibri"/>
          <w:sz w:val="24"/>
          <w:szCs w:val="24"/>
        </w:rPr>
        <w:t>product integrity</w:t>
      </w:r>
      <w:r w:rsidR="002C79FC" w:rsidRPr="00916D30">
        <w:rPr>
          <w:rFonts w:ascii="Calibri" w:hAnsi="Calibri" w:cs="Calibri"/>
          <w:sz w:val="24"/>
          <w:szCs w:val="24"/>
        </w:rPr>
        <w:t xml:space="preserve"> and effectiveness.</w:t>
      </w:r>
    </w:p>
    <w:p w14:paraId="62B5C107" w14:textId="77777777" w:rsidR="00BA5C3D" w:rsidRPr="00916D30" w:rsidRDefault="00BA5C3D" w:rsidP="00916D30">
      <w:pPr>
        <w:spacing w:after="0" w:line="240" w:lineRule="auto"/>
        <w:rPr>
          <w:rFonts w:ascii="Calibri" w:hAnsi="Calibri" w:cs="Calibri"/>
          <w:sz w:val="24"/>
          <w:szCs w:val="24"/>
        </w:rPr>
      </w:pPr>
    </w:p>
    <w:p w14:paraId="71BB1583" w14:textId="6FC77DCD" w:rsidR="005912AA" w:rsidRPr="00916D30" w:rsidRDefault="005912AA" w:rsidP="00916D30">
      <w:pPr>
        <w:spacing w:after="0" w:line="240" w:lineRule="auto"/>
        <w:rPr>
          <w:rFonts w:ascii="Calibri" w:hAnsi="Calibri" w:cs="Calibri"/>
          <w:sz w:val="24"/>
          <w:szCs w:val="24"/>
        </w:rPr>
      </w:pPr>
      <w:r w:rsidRPr="00916D30">
        <w:rPr>
          <w:rFonts w:ascii="Calibri" w:hAnsi="Calibri" w:cs="Calibri"/>
          <w:sz w:val="24"/>
          <w:szCs w:val="24"/>
        </w:rPr>
        <w:t xml:space="preserve">The </w:t>
      </w:r>
      <w:r w:rsidR="001432D2">
        <w:rPr>
          <w:rFonts w:ascii="Calibri" w:hAnsi="Calibri" w:cs="Calibri"/>
          <w:sz w:val="24"/>
          <w:szCs w:val="24"/>
        </w:rPr>
        <w:t>bottle</w:t>
      </w:r>
      <w:r w:rsidR="00DC7334">
        <w:rPr>
          <w:rFonts w:ascii="Calibri" w:hAnsi="Calibri" w:cs="Calibri"/>
          <w:sz w:val="24"/>
          <w:szCs w:val="24"/>
        </w:rPr>
        <w:t xml:space="preserve"> is</w:t>
      </w:r>
      <w:r w:rsidRPr="00916D30">
        <w:rPr>
          <w:rFonts w:ascii="Calibri" w:hAnsi="Calibri" w:cs="Calibri"/>
          <w:sz w:val="24"/>
          <w:szCs w:val="24"/>
        </w:rPr>
        <w:t xml:space="preserve"> available </w:t>
      </w:r>
      <w:r w:rsidR="006E0B40" w:rsidRPr="00916D30">
        <w:rPr>
          <w:rFonts w:ascii="Calibri" w:hAnsi="Calibri" w:cs="Calibri"/>
          <w:sz w:val="24"/>
          <w:szCs w:val="24"/>
        </w:rPr>
        <w:t>in</w:t>
      </w:r>
      <w:r w:rsidR="009819EA" w:rsidRPr="00916D30">
        <w:rPr>
          <w:rFonts w:ascii="Calibri" w:hAnsi="Calibri" w:cs="Calibri"/>
          <w:sz w:val="24"/>
          <w:szCs w:val="24"/>
        </w:rPr>
        <w:t xml:space="preserve"> </w:t>
      </w:r>
      <w:r w:rsidR="006E0B40" w:rsidRPr="00916D30">
        <w:rPr>
          <w:rFonts w:ascii="Calibri" w:hAnsi="Calibri" w:cs="Calibri"/>
          <w:sz w:val="24"/>
          <w:szCs w:val="24"/>
        </w:rPr>
        <w:t>100, 120 and 150cc sizes</w:t>
      </w:r>
      <w:r w:rsidR="009819EA" w:rsidRPr="00916D30">
        <w:rPr>
          <w:rFonts w:ascii="Calibri" w:hAnsi="Calibri" w:cs="Calibri"/>
          <w:sz w:val="24"/>
          <w:szCs w:val="24"/>
        </w:rPr>
        <w:t xml:space="preserve"> and feature </w:t>
      </w:r>
      <w:r w:rsidR="006E0B40" w:rsidRPr="00916D30">
        <w:rPr>
          <w:rFonts w:ascii="Calibri" w:hAnsi="Calibri" w:cs="Calibri"/>
          <w:sz w:val="24"/>
          <w:szCs w:val="24"/>
        </w:rPr>
        <w:t>a universal 38mm neck for compatibility with</w:t>
      </w:r>
      <w:r w:rsidR="00D27B63" w:rsidRPr="00916D30">
        <w:rPr>
          <w:rFonts w:ascii="Calibri" w:hAnsi="Calibri" w:cs="Calibri"/>
          <w:sz w:val="24"/>
          <w:szCs w:val="24"/>
        </w:rPr>
        <w:t xml:space="preserve"> a range of standard closures, including child-resistant options.</w:t>
      </w:r>
      <w:r w:rsidR="008B6294" w:rsidRPr="00916D30">
        <w:rPr>
          <w:rFonts w:ascii="Calibri" w:hAnsi="Calibri" w:cs="Calibri"/>
          <w:sz w:val="24"/>
          <w:szCs w:val="24"/>
        </w:rPr>
        <w:t xml:space="preserve"> As well as the choice of </w:t>
      </w:r>
      <w:r w:rsidR="001432D2">
        <w:rPr>
          <w:rFonts w:ascii="Calibri" w:hAnsi="Calibri" w:cs="Calibri"/>
          <w:sz w:val="24"/>
          <w:szCs w:val="24"/>
        </w:rPr>
        <w:t>colo</w:t>
      </w:r>
      <w:r w:rsidR="007A0CA8">
        <w:rPr>
          <w:rFonts w:ascii="Calibri" w:hAnsi="Calibri" w:cs="Calibri"/>
          <w:sz w:val="24"/>
          <w:szCs w:val="24"/>
        </w:rPr>
        <w:t>u</w:t>
      </w:r>
      <w:r w:rsidR="001432D2">
        <w:rPr>
          <w:rFonts w:ascii="Calibri" w:hAnsi="Calibri" w:cs="Calibri"/>
          <w:sz w:val="24"/>
          <w:szCs w:val="24"/>
        </w:rPr>
        <w:t>rs</w:t>
      </w:r>
      <w:r w:rsidR="008B6294" w:rsidRPr="00916D30">
        <w:rPr>
          <w:rFonts w:ascii="Calibri" w:hAnsi="Calibri" w:cs="Calibri"/>
          <w:sz w:val="24"/>
          <w:szCs w:val="24"/>
        </w:rPr>
        <w:t xml:space="preserve">, the design includes a wide decoration area for </w:t>
      </w:r>
      <w:r w:rsidR="001432D2">
        <w:rPr>
          <w:rFonts w:ascii="Calibri" w:hAnsi="Calibri" w:cs="Calibri"/>
          <w:sz w:val="24"/>
          <w:szCs w:val="24"/>
        </w:rPr>
        <w:t>individuali</w:t>
      </w:r>
      <w:r w:rsidR="00C15A1C">
        <w:rPr>
          <w:rFonts w:ascii="Calibri" w:hAnsi="Calibri" w:cs="Calibri"/>
          <w:sz w:val="24"/>
          <w:szCs w:val="24"/>
        </w:rPr>
        <w:t>s</w:t>
      </w:r>
      <w:r w:rsidR="001432D2">
        <w:rPr>
          <w:rFonts w:ascii="Calibri" w:hAnsi="Calibri" w:cs="Calibri"/>
          <w:sz w:val="24"/>
          <w:szCs w:val="24"/>
        </w:rPr>
        <w:t xml:space="preserve">ed </w:t>
      </w:r>
      <w:r w:rsidR="0029552F" w:rsidRPr="00916D30">
        <w:rPr>
          <w:rFonts w:ascii="Calibri" w:hAnsi="Calibri" w:cs="Calibri"/>
          <w:sz w:val="24"/>
          <w:szCs w:val="24"/>
        </w:rPr>
        <w:t>branding.</w:t>
      </w:r>
    </w:p>
    <w:p w14:paraId="313538FA" w14:textId="77777777" w:rsidR="0029552F" w:rsidRPr="00916D30" w:rsidRDefault="0029552F" w:rsidP="00916D30">
      <w:pPr>
        <w:spacing w:after="0" w:line="240" w:lineRule="auto"/>
        <w:rPr>
          <w:rFonts w:ascii="Calibri" w:hAnsi="Calibri" w:cs="Calibri"/>
          <w:sz w:val="24"/>
          <w:szCs w:val="24"/>
        </w:rPr>
      </w:pPr>
    </w:p>
    <w:p w14:paraId="61D7A85C" w14:textId="2DAC681E" w:rsidR="00EE2CF8" w:rsidRPr="00916D30" w:rsidRDefault="003B578C" w:rsidP="00916D30">
      <w:pPr>
        <w:spacing w:after="0" w:line="240" w:lineRule="auto"/>
        <w:rPr>
          <w:rFonts w:ascii="Calibri" w:hAnsi="Calibri" w:cs="Calibri"/>
          <w:sz w:val="24"/>
          <w:szCs w:val="24"/>
        </w:rPr>
      </w:pPr>
      <w:r w:rsidRPr="00916D30">
        <w:rPr>
          <w:rFonts w:ascii="Calibri" w:hAnsi="Calibri" w:cs="Calibri"/>
          <w:sz w:val="24"/>
          <w:szCs w:val="24"/>
        </w:rPr>
        <w:lastRenderedPageBreak/>
        <w:t>“</w:t>
      </w:r>
      <w:proofErr w:type="spellStart"/>
      <w:r w:rsidR="008D6B4B" w:rsidRPr="00916D30">
        <w:rPr>
          <w:rFonts w:ascii="Calibri" w:hAnsi="Calibri" w:cs="Calibri"/>
          <w:sz w:val="24"/>
          <w:szCs w:val="24"/>
        </w:rPr>
        <w:t>Cla</w:t>
      </w:r>
      <w:r w:rsidR="004B0C0E" w:rsidRPr="00916D30">
        <w:rPr>
          <w:rFonts w:ascii="Calibri" w:hAnsi="Calibri" w:cs="Calibri"/>
          <w:sz w:val="24"/>
          <w:szCs w:val="24"/>
        </w:rPr>
        <w:t>riPPil</w:t>
      </w:r>
      <w:proofErr w:type="spellEnd"/>
      <w:r w:rsidR="00C26EA7" w:rsidRPr="00916D30">
        <w:rPr>
          <w:rFonts w:ascii="Calibri" w:hAnsi="Calibri" w:cs="Calibri"/>
          <w:sz w:val="24"/>
          <w:szCs w:val="24"/>
        </w:rPr>
        <w:t xml:space="preserve"> </w:t>
      </w:r>
      <w:r w:rsidR="001432D2">
        <w:rPr>
          <w:rFonts w:ascii="Calibri" w:hAnsi="Calibri" w:cs="Calibri"/>
          <w:sz w:val="24"/>
          <w:szCs w:val="24"/>
        </w:rPr>
        <w:t xml:space="preserve">bottles </w:t>
      </w:r>
      <w:r w:rsidR="00C26EA7" w:rsidRPr="00916D30">
        <w:rPr>
          <w:rFonts w:ascii="Calibri" w:hAnsi="Calibri" w:cs="Calibri"/>
          <w:sz w:val="24"/>
          <w:szCs w:val="24"/>
        </w:rPr>
        <w:t>meet</w:t>
      </w:r>
      <w:r w:rsidR="0021081F" w:rsidRPr="00916D30">
        <w:rPr>
          <w:rFonts w:ascii="Calibri" w:hAnsi="Calibri" w:cs="Calibri"/>
          <w:sz w:val="24"/>
          <w:szCs w:val="24"/>
        </w:rPr>
        <w:t xml:space="preserve"> the </w:t>
      </w:r>
      <w:r w:rsidR="00C26EA7" w:rsidRPr="00916D30">
        <w:rPr>
          <w:rFonts w:ascii="Calibri" w:hAnsi="Calibri" w:cs="Calibri"/>
          <w:sz w:val="24"/>
          <w:szCs w:val="24"/>
        </w:rPr>
        <w:t>demand for</w:t>
      </w:r>
      <w:r w:rsidR="0021081F" w:rsidRPr="00916D30">
        <w:rPr>
          <w:rFonts w:ascii="Calibri" w:hAnsi="Calibri" w:cs="Calibri"/>
          <w:sz w:val="24"/>
          <w:szCs w:val="24"/>
        </w:rPr>
        <w:t xml:space="preserve"> a</w:t>
      </w:r>
      <w:r w:rsidR="00C26EA7" w:rsidRPr="00916D30">
        <w:rPr>
          <w:rFonts w:ascii="Calibri" w:hAnsi="Calibri" w:cs="Calibri"/>
          <w:sz w:val="24"/>
          <w:szCs w:val="24"/>
        </w:rPr>
        <w:t xml:space="preserve"> sustainable packaging solution without compromising </w:t>
      </w:r>
      <w:r w:rsidR="00DA4608" w:rsidRPr="00916D30">
        <w:rPr>
          <w:rFonts w:ascii="Calibri" w:hAnsi="Calibri" w:cs="Calibri"/>
          <w:sz w:val="24"/>
          <w:szCs w:val="24"/>
        </w:rPr>
        <w:t>f</w:t>
      </w:r>
      <w:r w:rsidR="00CE62C8" w:rsidRPr="00916D30">
        <w:rPr>
          <w:rFonts w:ascii="Calibri" w:hAnsi="Calibri" w:cs="Calibri"/>
          <w:sz w:val="24"/>
          <w:szCs w:val="24"/>
        </w:rPr>
        <w:t>unctionality</w:t>
      </w:r>
      <w:r w:rsidR="008B311F" w:rsidRPr="00916D30">
        <w:rPr>
          <w:rFonts w:ascii="Calibri" w:hAnsi="Calibri" w:cs="Calibri"/>
          <w:sz w:val="24"/>
          <w:szCs w:val="24"/>
        </w:rPr>
        <w:t>, aesthetics,</w:t>
      </w:r>
      <w:r w:rsidR="00CE62C8" w:rsidRPr="00916D30">
        <w:rPr>
          <w:rFonts w:ascii="Calibri" w:hAnsi="Calibri" w:cs="Calibri"/>
          <w:sz w:val="24"/>
          <w:szCs w:val="24"/>
        </w:rPr>
        <w:t xml:space="preserve"> </w:t>
      </w:r>
      <w:r w:rsidR="00AE4A60" w:rsidRPr="00916D30">
        <w:rPr>
          <w:rFonts w:ascii="Calibri" w:hAnsi="Calibri" w:cs="Calibri"/>
          <w:sz w:val="24"/>
          <w:szCs w:val="24"/>
        </w:rPr>
        <w:t>or</w:t>
      </w:r>
      <w:r w:rsidR="00CE62C8" w:rsidRPr="00916D30">
        <w:rPr>
          <w:rFonts w:ascii="Calibri" w:hAnsi="Calibri" w:cs="Calibri"/>
          <w:sz w:val="24"/>
          <w:szCs w:val="24"/>
        </w:rPr>
        <w:t xml:space="preserve"> barrier performance</w:t>
      </w:r>
      <w:r w:rsidR="00DA4608" w:rsidRPr="00916D30">
        <w:rPr>
          <w:rFonts w:ascii="Calibri" w:hAnsi="Calibri" w:cs="Calibri"/>
          <w:sz w:val="24"/>
          <w:szCs w:val="24"/>
        </w:rPr>
        <w:t xml:space="preserve">,” said </w:t>
      </w:r>
      <w:r w:rsidR="00941E19" w:rsidRPr="00941E19">
        <w:rPr>
          <w:rFonts w:ascii="Calibri" w:hAnsi="Calibri" w:cs="Calibri"/>
          <w:sz w:val="24"/>
          <w:szCs w:val="24"/>
        </w:rPr>
        <w:t xml:space="preserve">Ryan </w:t>
      </w:r>
      <w:proofErr w:type="spellStart"/>
      <w:r w:rsidR="00941E19" w:rsidRPr="00941E19">
        <w:rPr>
          <w:rFonts w:ascii="Calibri" w:hAnsi="Calibri" w:cs="Calibri"/>
          <w:sz w:val="24"/>
          <w:szCs w:val="24"/>
        </w:rPr>
        <w:t>Maszton</w:t>
      </w:r>
      <w:proofErr w:type="spellEnd"/>
      <w:r w:rsidR="00941E19" w:rsidRPr="00941E19">
        <w:rPr>
          <w:rFonts w:ascii="Calibri" w:hAnsi="Calibri" w:cs="Calibri"/>
          <w:sz w:val="24"/>
          <w:szCs w:val="24"/>
        </w:rPr>
        <w:t>, Director of Sales</w:t>
      </w:r>
      <w:r w:rsidR="00941E19">
        <w:rPr>
          <w:rFonts w:ascii="Calibri" w:hAnsi="Calibri" w:cs="Calibri"/>
          <w:sz w:val="24"/>
          <w:szCs w:val="24"/>
        </w:rPr>
        <w:t>,</w:t>
      </w:r>
      <w:r w:rsidR="00941E19" w:rsidRPr="00941E19">
        <w:rPr>
          <w:rFonts w:ascii="Calibri" w:hAnsi="Calibri" w:cs="Calibri"/>
          <w:sz w:val="24"/>
          <w:szCs w:val="24"/>
        </w:rPr>
        <w:t xml:space="preserve"> Berry Global</w:t>
      </w:r>
      <w:r w:rsidR="00DA4608" w:rsidRPr="00916D30">
        <w:rPr>
          <w:rFonts w:ascii="Calibri" w:hAnsi="Calibri" w:cs="Calibri"/>
          <w:sz w:val="24"/>
          <w:szCs w:val="24"/>
        </w:rPr>
        <w:t>.</w:t>
      </w:r>
      <w:r w:rsidR="008B311F" w:rsidRPr="00916D30">
        <w:rPr>
          <w:rFonts w:ascii="Calibri" w:hAnsi="Calibri" w:cs="Calibri"/>
          <w:sz w:val="24"/>
          <w:szCs w:val="24"/>
        </w:rPr>
        <w:t xml:space="preserve"> </w:t>
      </w:r>
    </w:p>
    <w:p w14:paraId="2962AD96" w14:textId="77777777" w:rsidR="00EE2CF8" w:rsidRPr="00916D30" w:rsidRDefault="00EE2CF8" w:rsidP="00916D30">
      <w:pPr>
        <w:spacing w:after="0" w:line="240" w:lineRule="auto"/>
        <w:rPr>
          <w:rFonts w:ascii="Calibri" w:hAnsi="Calibri" w:cs="Calibri"/>
          <w:sz w:val="24"/>
          <w:szCs w:val="24"/>
        </w:rPr>
      </w:pPr>
    </w:p>
    <w:p w14:paraId="49AA1701" w14:textId="6EC38077" w:rsidR="0029552F" w:rsidRPr="00916D30" w:rsidRDefault="008B311F" w:rsidP="00916D30">
      <w:pPr>
        <w:spacing w:after="0" w:line="240" w:lineRule="auto"/>
        <w:rPr>
          <w:rFonts w:ascii="Calibri" w:hAnsi="Calibri" w:cs="Calibri"/>
          <w:sz w:val="24"/>
          <w:szCs w:val="24"/>
        </w:rPr>
      </w:pPr>
      <w:r w:rsidRPr="00916D30">
        <w:rPr>
          <w:rFonts w:ascii="Calibri" w:hAnsi="Calibri" w:cs="Calibri"/>
          <w:sz w:val="24"/>
          <w:szCs w:val="24"/>
        </w:rPr>
        <w:t>“</w:t>
      </w:r>
      <w:r w:rsidR="00054B7F" w:rsidRPr="00916D30">
        <w:rPr>
          <w:rFonts w:ascii="Calibri" w:hAnsi="Calibri" w:cs="Calibri"/>
          <w:sz w:val="24"/>
          <w:szCs w:val="24"/>
        </w:rPr>
        <w:t>Equally important, our high-capacity production facilities mean we can offer c</w:t>
      </w:r>
      <w:r w:rsidR="004A2FB3" w:rsidRPr="00916D30">
        <w:rPr>
          <w:rFonts w:ascii="Calibri" w:hAnsi="Calibri" w:cs="Calibri"/>
          <w:sz w:val="24"/>
          <w:szCs w:val="24"/>
        </w:rPr>
        <w:t>ompanies speed of supply and fast response to help them bring products quickly to market</w:t>
      </w:r>
      <w:r w:rsidR="00085262" w:rsidRPr="00916D30">
        <w:rPr>
          <w:rFonts w:ascii="Calibri" w:hAnsi="Calibri" w:cs="Calibri"/>
          <w:sz w:val="24"/>
          <w:szCs w:val="24"/>
        </w:rPr>
        <w:t>,</w:t>
      </w:r>
      <w:r w:rsidR="006320E0">
        <w:rPr>
          <w:rFonts w:ascii="Calibri" w:hAnsi="Calibri" w:cs="Calibri"/>
          <w:sz w:val="24"/>
          <w:szCs w:val="24"/>
        </w:rPr>
        <w:t xml:space="preserve"> </w:t>
      </w:r>
      <w:r w:rsidR="001432D2">
        <w:rPr>
          <w:rFonts w:ascii="Calibri" w:hAnsi="Calibri" w:cs="Calibri"/>
          <w:sz w:val="24"/>
          <w:szCs w:val="24"/>
        </w:rPr>
        <w:t>maximi</w:t>
      </w:r>
      <w:r w:rsidR="00C15A1C">
        <w:rPr>
          <w:rFonts w:ascii="Calibri" w:hAnsi="Calibri" w:cs="Calibri"/>
          <w:sz w:val="24"/>
          <w:szCs w:val="24"/>
        </w:rPr>
        <w:t>s</w:t>
      </w:r>
      <w:r w:rsidR="001432D2">
        <w:rPr>
          <w:rFonts w:ascii="Calibri" w:hAnsi="Calibri" w:cs="Calibri"/>
          <w:sz w:val="24"/>
          <w:szCs w:val="24"/>
        </w:rPr>
        <w:t xml:space="preserve">ing </w:t>
      </w:r>
      <w:r w:rsidR="00085262" w:rsidRPr="00916D30">
        <w:rPr>
          <w:rFonts w:ascii="Calibri" w:hAnsi="Calibri" w:cs="Calibri"/>
          <w:sz w:val="24"/>
          <w:szCs w:val="24"/>
        </w:rPr>
        <w:t xml:space="preserve">opportunities in growing </w:t>
      </w:r>
      <w:r w:rsidR="00A13042">
        <w:rPr>
          <w:rFonts w:ascii="Calibri" w:hAnsi="Calibri" w:cs="Calibri"/>
          <w:sz w:val="24"/>
          <w:szCs w:val="24"/>
        </w:rPr>
        <w:t>sec</w:t>
      </w:r>
      <w:r w:rsidR="00085262" w:rsidRPr="00916D30">
        <w:rPr>
          <w:rFonts w:ascii="Calibri" w:hAnsi="Calibri" w:cs="Calibri"/>
          <w:sz w:val="24"/>
          <w:szCs w:val="24"/>
        </w:rPr>
        <w:t>t</w:t>
      </w:r>
      <w:r w:rsidR="00A13042">
        <w:rPr>
          <w:rFonts w:ascii="Calibri" w:hAnsi="Calibri" w:cs="Calibri"/>
          <w:sz w:val="24"/>
          <w:szCs w:val="24"/>
        </w:rPr>
        <w:t>or</w:t>
      </w:r>
      <w:r w:rsidR="00085262" w:rsidRPr="00916D30">
        <w:rPr>
          <w:rFonts w:ascii="Calibri" w:hAnsi="Calibri" w:cs="Calibri"/>
          <w:sz w:val="24"/>
          <w:szCs w:val="24"/>
        </w:rPr>
        <w:t>s such as vitamins, minerals and supplements</w:t>
      </w:r>
      <w:r w:rsidR="004A2FB3" w:rsidRPr="00916D30">
        <w:rPr>
          <w:rFonts w:ascii="Calibri" w:hAnsi="Calibri" w:cs="Calibri"/>
          <w:sz w:val="24"/>
          <w:szCs w:val="24"/>
        </w:rPr>
        <w:t>.”</w:t>
      </w:r>
    </w:p>
    <w:p w14:paraId="1D414E18" w14:textId="77777777" w:rsidR="004A2FB3" w:rsidRPr="00916D30" w:rsidRDefault="004A2FB3" w:rsidP="00916D30">
      <w:pPr>
        <w:spacing w:after="0" w:line="240" w:lineRule="auto"/>
        <w:rPr>
          <w:rFonts w:ascii="Calibri" w:hAnsi="Calibri" w:cs="Calibri"/>
          <w:sz w:val="24"/>
          <w:szCs w:val="24"/>
        </w:rPr>
      </w:pPr>
    </w:p>
    <w:p w14:paraId="6D5DA231" w14:textId="77777777" w:rsidR="00576167" w:rsidRDefault="004A2FB3" w:rsidP="0099581D">
      <w:pPr>
        <w:spacing w:after="0" w:line="240" w:lineRule="auto"/>
        <w:rPr>
          <w:rFonts w:ascii="Calibri" w:hAnsi="Calibri" w:cs="Calibri"/>
          <w:sz w:val="24"/>
          <w:szCs w:val="24"/>
        </w:rPr>
      </w:pPr>
      <w:r w:rsidRPr="00916D30">
        <w:rPr>
          <w:rFonts w:ascii="Calibri" w:hAnsi="Calibri" w:cs="Calibri"/>
          <w:sz w:val="24"/>
          <w:szCs w:val="24"/>
        </w:rPr>
        <w:t>Ends</w:t>
      </w:r>
    </w:p>
    <w:p w14:paraId="337F5954" w14:textId="77777777" w:rsidR="0099581D" w:rsidRPr="0099581D" w:rsidRDefault="0099581D" w:rsidP="0099581D">
      <w:pPr>
        <w:spacing w:after="0" w:line="240" w:lineRule="auto"/>
        <w:rPr>
          <w:rFonts w:ascii="Calibri" w:hAnsi="Calibri" w:cs="Calibri"/>
          <w:sz w:val="20"/>
          <w:szCs w:val="20"/>
        </w:rPr>
      </w:pPr>
    </w:p>
    <w:p w14:paraId="2775F49F" w14:textId="6C55781F" w:rsidR="003450A8" w:rsidRPr="00111150" w:rsidRDefault="003450A8" w:rsidP="0099581D">
      <w:pPr>
        <w:pStyle w:val="pf0"/>
        <w:spacing w:before="0" w:beforeAutospacing="0" w:after="0" w:afterAutospacing="0"/>
        <w:rPr>
          <w:rFonts w:ascii="Calibri" w:hAnsi="Calibri" w:cs="Calibri"/>
          <w:i/>
          <w:iCs/>
          <w:sz w:val="22"/>
          <w:szCs w:val="22"/>
        </w:rPr>
      </w:pPr>
      <w:r w:rsidRPr="00111150">
        <w:rPr>
          <w:rFonts w:ascii="Calibri" w:hAnsi="Calibri" w:cs="Calibri"/>
          <w:i/>
          <w:iCs/>
          <w:sz w:val="22"/>
          <w:szCs w:val="22"/>
        </w:rPr>
        <w:t>*</w:t>
      </w:r>
      <w:r w:rsidR="004A4E9F" w:rsidRPr="00111150">
        <w:rPr>
          <w:rFonts w:ascii="Calibri" w:hAnsi="Calibri" w:cs="Calibri"/>
          <w:i/>
          <w:iCs/>
          <w:sz w:val="22"/>
          <w:szCs w:val="22"/>
        </w:rPr>
        <w:t xml:space="preserve">Fully recyclable </w:t>
      </w:r>
      <w:r w:rsidR="00D41D4B" w:rsidRPr="00111150">
        <w:rPr>
          <w:rFonts w:ascii="Calibri" w:hAnsi="Calibri" w:cs="Calibri"/>
          <w:i/>
          <w:iCs/>
          <w:sz w:val="22"/>
          <w:szCs w:val="22"/>
        </w:rPr>
        <w:t>PP bottle and PP closure in countries with the appropriate recycling structure</w:t>
      </w:r>
      <w:r w:rsidR="00CB7559">
        <w:rPr>
          <w:rFonts w:ascii="Calibri" w:hAnsi="Calibri" w:cs="Calibri"/>
          <w:i/>
          <w:iCs/>
          <w:sz w:val="22"/>
          <w:szCs w:val="22"/>
        </w:rPr>
        <w:t>.</w:t>
      </w:r>
      <w:r w:rsidR="001447E2" w:rsidRPr="00111150">
        <w:rPr>
          <w:rFonts w:ascii="Calibri" w:hAnsi="Calibri" w:cs="Calibri"/>
          <w:i/>
          <w:iCs/>
          <w:sz w:val="22"/>
          <w:szCs w:val="22"/>
        </w:rPr>
        <w:t xml:space="preserve"> </w:t>
      </w:r>
    </w:p>
    <w:p w14:paraId="4E5ADA23" w14:textId="77777777" w:rsidR="0099581D" w:rsidRPr="00111150" w:rsidRDefault="0099581D" w:rsidP="0099581D">
      <w:pPr>
        <w:pStyle w:val="pf0"/>
        <w:spacing w:before="0" w:beforeAutospacing="0" w:after="0" w:afterAutospacing="0"/>
        <w:rPr>
          <w:rFonts w:ascii="Calibri" w:hAnsi="Calibri" w:cs="Calibri"/>
          <w:i/>
          <w:iCs/>
          <w:sz w:val="22"/>
          <w:szCs w:val="22"/>
        </w:rPr>
      </w:pPr>
    </w:p>
    <w:p w14:paraId="724ED67A" w14:textId="0BB26E8F" w:rsidR="002371E5" w:rsidRDefault="0099581D" w:rsidP="00111150">
      <w:pPr>
        <w:rPr>
          <w:rFonts w:ascii="Calibri" w:hAnsi="Calibri" w:cs="Calibri"/>
          <w:i/>
          <w:iCs/>
          <w:lang w:val="en-US"/>
        </w:rPr>
      </w:pPr>
      <w:r w:rsidRPr="00111150">
        <w:rPr>
          <w:rFonts w:ascii="Calibri" w:hAnsi="Calibri" w:cs="Calibri"/>
          <w:i/>
          <w:iCs/>
        </w:rPr>
        <w:t>**</w:t>
      </w:r>
      <w:r w:rsidR="00111150" w:rsidRPr="00111150">
        <w:rPr>
          <w:rFonts w:ascii="Calibri" w:hAnsi="Calibri" w:cs="Calibri"/>
          <w:i/>
          <w:iCs/>
          <w:lang w:val="en-US"/>
        </w:rPr>
        <w:t xml:space="preserve"> Internal LCA </w:t>
      </w:r>
      <w:r w:rsidR="00111150" w:rsidRPr="00942467">
        <w:rPr>
          <w:rFonts w:ascii="Calibri" w:hAnsi="Calibri" w:cs="Calibri"/>
          <w:i/>
          <w:iCs/>
          <w:lang w:val="en-US"/>
        </w:rPr>
        <w:t>calculation</w:t>
      </w:r>
      <w:r w:rsidR="00111150" w:rsidRPr="00111150">
        <w:rPr>
          <w:rFonts w:ascii="Calibri" w:hAnsi="Calibri" w:cs="Calibri"/>
          <w:i/>
          <w:iCs/>
          <w:lang w:val="en-US"/>
        </w:rPr>
        <w:t>. This</w:t>
      </w:r>
      <w:r w:rsidR="00111150" w:rsidRPr="00942467">
        <w:rPr>
          <w:rFonts w:ascii="Calibri" w:hAnsi="Calibri" w:cs="Calibri"/>
          <w:i/>
          <w:iCs/>
          <w:lang w:val="en-US"/>
        </w:rPr>
        <w:t xml:space="preserve"> has not been externally reviewed for compliance with ISO 14040/44 Standard and Guideline.</w:t>
      </w:r>
    </w:p>
    <w:p w14:paraId="34D91978" w14:textId="7C29FB75" w:rsidR="002371E5" w:rsidRPr="00942467" w:rsidRDefault="00BC59C5" w:rsidP="00111150">
      <w:pPr>
        <w:rPr>
          <w:rFonts w:ascii="Calibri" w:hAnsi="Calibri" w:cs="Calibri"/>
          <w:i/>
          <w:iCs/>
        </w:rPr>
      </w:pPr>
      <w:proofErr w:type="spellStart"/>
      <w:r>
        <w:rPr>
          <w:rFonts w:ascii="Calibri" w:hAnsi="Calibri" w:cs="Calibri"/>
          <w:i/>
          <w:iCs/>
          <w:lang w:val="en-US"/>
        </w:rPr>
        <w:t>ClariPPil</w:t>
      </w:r>
      <w:proofErr w:type="spellEnd"/>
      <w:r>
        <w:rPr>
          <w:rFonts w:ascii="Calibri" w:hAnsi="Calibri" w:cs="Calibri"/>
          <w:i/>
          <w:iCs/>
          <w:lang w:val="en-US"/>
        </w:rPr>
        <w:t>™ is a trademark of Berry Global, Inc</w:t>
      </w:r>
      <w:r w:rsidR="00972E82">
        <w:rPr>
          <w:rFonts w:ascii="Calibri" w:hAnsi="Calibri" w:cs="Calibri"/>
          <w:i/>
          <w:iCs/>
          <w:lang w:val="en-US"/>
        </w:rPr>
        <w:t>. or one of its associates.</w:t>
      </w:r>
    </w:p>
    <w:p w14:paraId="381C41D0" w14:textId="011A0501" w:rsidR="0099581D" w:rsidRDefault="0099581D" w:rsidP="00111150">
      <w:pPr>
        <w:spacing w:after="0" w:line="240" w:lineRule="auto"/>
        <w:rPr>
          <w:rFonts w:ascii="Calibri" w:hAnsi="Calibri" w:cs="Calibri"/>
          <w:i/>
          <w:iCs/>
          <w:sz w:val="20"/>
          <w:szCs w:val="20"/>
        </w:rPr>
      </w:pPr>
    </w:p>
    <w:p w14:paraId="55D7DBF3" w14:textId="77777777" w:rsidR="009629F9" w:rsidRPr="000C5A00" w:rsidRDefault="009629F9" w:rsidP="009629F9">
      <w:pPr>
        <w:rPr>
          <w:rFonts w:ascii="Calibri" w:eastAsia="Calibri" w:hAnsi="Calibri" w:cs="Calibri"/>
          <w:color w:val="000000" w:themeColor="text1"/>
        </w:rPr>
      </w:pPr>
      <w:r w:rsidRPr="000C5A00">
        <w:rPr>
          <w:rFonts w:ascii="Calibri" w:eastAsia="Calibri" w:hAnsi="Calibri" w:cs="Calibri"/>
          <w:b/>
          <w:bCs/>
          <w:color w:val="000000" w:themeColor="text1"/>
          <w:lang w:val="en"/>
        </w:rPr>
        <w:t xml:space="preserve">About Berry </w:t>
      </w:r>
    </w:p>
    <w:p w14:paraId="551DD031" w14:textId="77777777" w:rsidR="009629F9" w:rsidRPr="005205FA" w:rsidRDefault="009629F9" w:rsidP="009629F9">
      <w:pPr>
        <w:rPr>
          <w:rFonts w:ascii="Calibri" w:eastAsia="Calibri" w:hAnsi="Calibri" w:cs="Calibri"/>
        </w:rPr>
      </w:pPr>
      <w:r w:rsidRPr="000C5A00">
        <w:rPr>
          <w:rFonts w:ascii="Calibri" w:eastAsia="Calibri" w:hAnsi="Calibri" w:cs="Calibri"/>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10" w:tgtFrame="_self" w:history="1">
        <w:r w:rsidRPr="000C5A00">
          <w:rPr>
            <w:rStyle w:val="Hyperlink"/>
            <w:rFonts w:ascii="Calibri" w:eastAsia="Calibri" w:hAnsi="Calibri" w:cs="Calibri"/>
          </w:rPr>
          <w:t> website</w:t>
        </w:r>
      </w:hyperlink>
      <w:r w:rsidRPr="000C5A00">
        <w:rPr>
          <w:rFonts w:ascii="Calibri" w:eastAsia="Calibri" w:hAnsi="Calibri" w:cs="Calibri"/>
        </w:rPr>
        <w:t>, or connect with us on </w:t>
      </w:r>
      <w:hyperlink r:id="rId11" w:tgtFrame="_self" w:history="1">
        <w:r w:rsidRPr="000C5A00">
          <w:rPr>
            <w:rStyle w:val="Hyperlink"/>
            <w:rFonts w:ascii="Calibri" w:eastAsia="Calibri" w:hAnsi="Calibri" w:cs="Calibri"/>
          </w:rPr>
          <w:t>LinkedIn</w:t>
        </w:r>
      </w:hyperlink>
      <w:r w:rsidRPr="000C5A00">
        <w:rPr>
          <w:rFonts w:ascii="Calibri" w:eastAsia="Calibri" w:hAnsi="Calibri" w:cs="Calibri"/>
        </w:rPr>
        <w:t> or</w:t>
      </w:r>
      <w:hyperlink r:id="rId12" w:tgtFrame="_self" w:history="1">
        <w:r w:rsidRPr="000C5A00">
          <w:rPr>
            <w:rStyle w:val="Hyperlink"/>
            <w:rFonts w:ascii="Calibri" w:eastAsia="Calibri" w:hAnsi="Calibri" w:cs="Calibri"/>
          </w:rPr>
          <w:t> X</w:t>
        </w:r>
      </w:hyperlink>
      <w:r w:rsidRPr="000C5A00">
        <w:rPr>
          <w:rFonts w:ascii="Calibri" w:eastAsia="Calibri" w:hAnsi="Calibri" w:cs="Calibri"/>
        </w:rPr>
        <w:t xml:space="preserve">. </w:t>
      </w:r>
    </w:p>
    <w:p w14:paraId="13B4791E" w14:textId="77777777" w:rsidR="00C000AE" w:rsidRPr="0099581D" w:rsidRDefault="00C000AE" w:rsidP="00111150">
      <w:pPr>
        <w:spacing w:after="0" w:line="240" w:lineRule="auto"/>
        <w:rPr>
          <w:rFonts w:ascii="Calibri" w:hAnsi="Calibri" w:cs="Calibri"/>
          <w:i/>
          <w:iCs/>
          <w:sz w:val="20"/>
          <w:szCs w:val="20"/>
        </w:rPr>
      </w:pPr>
    </w:p>
    <w:sectPr w:rsidR="00C000AE" w:rsidRPr="0099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B21"/>
    <w:multiLevelType w:val="hybridMultilevel"/>
    <w:tmpl w:val="917CD23E"/>
    <w:lvl w:ilvl="0" w:tplc="3572CD4C">
      <w:start w:val="1"/>
      <w:numFmt w:val="bullet"/>
      <w:lvlText w:val="•"/>
      <w:lvlJc w:val="left"/>
      <w:pPr>
        <w:tabs>
          <w:tab w:val="num" w:pos="720"/>
        </w:tabs>
        <w:ind w:left="720" w:hanging="360"/>
      </w:pPr>
      <w:rPr>
        <w:rFonts w:ascii="Times New Roman" w:hAnsi="Times New Roman" w:hint="default"/>
      </w:rPr>
    </w:lvl>
    <w:lvl w:ilvl="1" w:tplc="7256E3E2" w:tentative="1">
      <w:start w:val="1"/>
      <w:numFmt w:val="bullet"/>
      <w:lvlText w:val="•"/>
      <w:lvlJc w:val="left"/>
      <w:pPr>
        <w:tabs>
          <w:tab w:val="num" w:pos="1440"/>
        </w:tabs>
        <w:ind w:left="1440" w:hanging="360"/>
      </w:pPr>
      <w:rPr>
        <w:rFonts w:ascii="Times New Roman" w:hAnsi="Times New Roman" w:hint="default"/>
      </w:rPr>
    </w:lvl>
    <w:lvl w:ilvl="2" w:tplc="0884F312" w:tentative="1">
      <w:start w:val="1"/>
      <w:numFmt w:val="bullet"/>
      <w:lvlText w:val="•"/>
      <w:lvlJc w:val="left"/>
      <w:pPr>
        <w:tabs>
          <w:tab w:val="num" w:pos="2160"/>
        </w:tabs>
        <w:ind w:left="2160" w:hanging="360"/>
      </w:pPr>
      <w:rPr>
        <w:rFonts w:ascii="Times New Roman" w:hAnsi="Times New Roman" w:hint="default"/>
      </w:rPr>
    </w:lvl>
    <w:lvl w:ilvl="3" w:tplc="A13ADB08" w:tentative="1">
      <w:start w:val="1"/>
      <w:numFmt w:val="bullet"/>
      <w:lvlText w:val="•"/>
      <w:lvlJc w:val="left"/>
      <w:pPr>
        <w:tabs>
          <w:tab w:val="num" w:pos="2880"/>
        </w:tabs>
        <w:ind w:left="2880" w:hanging="360"/>
      </w:pPr>
      <w:rPr>
        <w:rFonts w:ascii="Times New Roman" w:hAnsi="Times New Roman" w:hint="default"/>
      </w:rPr>
    </w:lvl>
    <w:lvl w:ilvl="4" w:tplc="5D2CC0D8" w:tentative="1">
      <w:start w:val="1"/>
      <w:numFmt w:val="bullet"/>
      <w:lvlText w:val="•"/>
      <w:lvlJc w:val="left"/>
      <w:pPr>
        <w:tabs>
          <w:tab w:val="num" w:pos="3600"/>
        </w:tabs>
        <w:ind w:left="3600" w:hanging="360"/>
      </w:pPr>
      <w:rPr>
        <w:rFonts w:ascii="Times New Roman" w:hAnsi="Times New Roman" w:hint="default"/>
      </w:rPr>
    </w:lvl>
    <w:lvl w:ilvl="5" w:tplc="9884671A" w:tentative="1">
      <w:start w:val="1"/>
      <w:numFmt w:val="bullet"/>
      <w:lvlText w:val="•"/>
      <w:lvlJc w:val="left"/>
      <w:pPr>
        <w:tabs>
          <w:tab w:val="num" w:pos="4320"/>
        </w:tabs>
        <w:ind w:left="4320" w:hanging="360"/>
      </w:pPr>
      <w:rPr>
        <w:rFonts w:ascii="Times New Roman" w:hAnsi="Times New Roman" w:hint="default"/>
      </w:rPr>
    </w:lvl>
    <w:lvl w:ilvl="6" w:tplc="DF02FE96" w:tentative="1">
      <w:start w:val="1"/>
      <w:numFmt w:val="bullet"/>
      <w:lvlText w:val="•"/>
      <w:lvlJc w:val="left"/>
      <w:pPr>
        <w:tabs>
          <w:tab w:val="num" w:pos="5040"/>
        </w:tabs>
        <w:ind w:left="5040" w:hanging="360"/>
      </w:pPr>
      <w:rPr>
        <w:rFonts w:ascii="Times New Roman" w:hAnsi="Times New Roman" w:hint="default"/>
      </w:rPr>
    </w:lvl>
    <w:lvl w:ilvl="7" w:tplc="82B27CCC" w:tentative="1">
      <w:start w:val="1"/>
      <w:numFmt w:val="bullet"/>
      <w:lvlText w:val="•"/>
      <w:lvlJc w:val="left"/>
      <w:pPr>
        <w:tabs>
          <w:tab w:val="num" w:pos="5760"/>
        </w:tabs>
        <w:ind w:left="5760" w:hanging="360"/>
      </w:pPr>
      <w:rPr>
        <w:rFonts w:ascii="Times New Roman" w:hAnsi="Times New Roman" w:hint="default"/>
      </w:rPr>
    </w:lvl>
    <w:lvl w:ilvl="8" w:tplc="2EA4D7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4154C"/>
    <w:multiLevelType w:val="hybridMultilevel"/>
    <w:tmpl w:val="7F7AD0B8"/>
    <w:lvl w:ilvl="0" w:tplc="C6485606">
      <w:start w:val="1"/>
      <w:numFmt w:val="bullet"/>
      <w:lvlText w:val="•"/>
      <w:lvlJc w:val="left"/>
      <w:pPr>
        <w:tabs>
          <w:tab w:val="num" w:pos="720"/>
        </w:tabs>
        <w:ind w:left="720" w:hanging="360"/>
      </w:pPr>
      <w:rPr>
        <w:rFonts w:ascii="Times New Roman" w:hAnsi="Times New Roman" w:hint="default"/>
      </w:rPr>
    </w:lvl>
    <w:lvl w:ilvl="1" w:tplc="7EA63C4A" w:tentative="1">
      <w:start w:val="1"/>
      <w:numFmt w:val="bullet"/>
      <w:lvlText w:val="•"/>
      <w:lvlJc w:val="left"/>
      <w:pPr>
        <w:tabs>
          <w:tab w:val="num" w:pos="1440"/>
        </w:tabs>
        <w:ind w:left="1440" w:hanging="360"/>
      </w:pPr>
      <w:rPr>
        <w:rFonts w:ascii="Times New Roman" w:hAnsi="Times New Roman" w:hint="default"/>
      </w:rPr>
    </w:lvl>
    <w:lvl w:ilvl="2" w:tplc="74DCB440" w:tentative="1">
      <w:start w:val="1"/>
      <w:numFmt w:val="bullet"/>
      <w:lvlText w:val="•"/>
      <w:lvlJc w:val="left"/>
      <w:pPr>
        <w:tabs>
          <w:tab w:val="num" w:pos="2160"/>
        </w:tabs>
        <w:ind w:left="2160" w:hanging="360"/>
      </w:pPr>
      <w:rPr>
        <w:rFonts w:ascii="Times New Roman" w:hAnsi="Times New Roman" w:hint="default"/>
      </w:rPr>
    </w:lvl>
    <w:lvl w:ilvl="3" w:tplc="B3A0A02E" w:tentative="1">
      <w:start w:val="1"/>
      <w:numFmt w:val="bullet"/>
      <w:lvlText w:val="•"/>
      <w:lvlJc w:val="left"/>
      <w:pPr>
        <w:tabs>
          <w:tab w:val="num" w:pos="2880"/>
        </w:tabs>
        <w:ind w:left="2880" w:hanging="360"/>
      </w:pPr>
      <w:rPr>
        <w:rFonts w:ascii="Times New Roman" w:hAnsi="Times New Roman" w:hint="default"/>
      </w:rPr>
    </w:lvl>
    <w:lvl w:ilvl="4" w:tplc="89D2CEA2" w:tentative="1">
      <w:start w:val="1"/>
      <w:numFmt w:val="bullet"/>
      <w:lvlText w:val="•"/>
      <w:lvlJc w:val="left"/>
      <w:pPr>
        <w:tabs>
          <w:tab w:val="num" w:pos="3600"/>
        </w:tabs>
        <w:ind w:left="3600" w:hanging="360"/>
      </w:pPr>
      <w:rPr>
        <w:rFonts w:ascii="Times New Roman" w:hAnsi="Times New Roman" w:hint="default"/>
      </w:rPr>
    </w:lvl>
    <w:lvl w:ilvl="5" w:tplc="A502BFFA" w:tentative="1">
      <w:start w:val="1"/>
      <w:numFmt w:val="bullet"/>
      <w:lvlText w:val="•"/>
      <w:lvlJc w:val="left"/>
      <w:pPr>
        <w:tabs>
          <w:tab w:val="num" w:pos="4320"/>
        </w:tabs>
        <w:ind w:left="4320" w:hanging="360"/>
      </w:pPr>
      <w:rPr>
        <w:rFonts w:ascii="Times New Roman" w:hAnsi="Times New Roman" w:hint="default"/>
      </w:rPr>
    </w:lvl>
    <w:lvl w:ilvl="6" w:tplc="5E4015D4" w:tentative="1">
      <w:start w:val="1"/>
      <w:numFmt w:val="bullet"/>
      <w:lvlText w:val="•"/>
      <w:lvlJc w:val="left"/>
      <w:pPr>
        <w:tabs>
          <w:tab w:val="num" w:pos="5040"/>
        </w:tabs>
        <w:ind w:left="5040" w:hanging="360"/>
      </w:pPr>
      <w:rPr>
        <w:rFonts w:ascii="Times New Roman" w:hAnsi="Times New Roman" w:hint="default"/>
      </w:rPr>
    </w:lvl>
    <w:lvl w:ilvl="7" w:tplc="E974BE2E" w:tentative="1">
      <w:start w:val="1"/>
      <w:numFmt w:val="bullet"/>
      <w:lvlText w:val="•"/>
      <w:lvlJc w:val="left"/>
      <w:pPr>
        <w:tabs>
          <w:tab w:val="num" w:pos="5760"/>
        </w:tabs>
        <w:ind w:left="5760" w:hanging="360"/>
      </w:pPr>
      <w:rPr>
        <w:rFonts w:ascii="Times New Roman" w:hAnsi="Times New Roman" w:hint="default"/>
      </w:rPr>
    </w:lvl>
    <w:lvl w:ilvl="8" w:tplc="60D8AB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B227E2"/>
    <w:multiLevelType w:val="hybridMultilevel"/>
    <w:tmpl w:val="9E0A6C10"/>
    <w:lvl w:ilvl="0" w:tplc="401CC1FA">
      <w:start w:val="1"/>
      <w:numFmt w:val="bullet"/>
      <w:lvlText w:val="•"/>
      <w:lvlJc w:val="left"/>
      <w:pPr>
        <w:tabs>
          <w:tab w:val="num" w:pos="720"/>
        </w:tabs>
        <w:ind w:left="720" w:hanging="360"/>
      </w:pPr>
      <w:rPr>
        <w:rFonts w:ascii="Times New Roman" w:hAnsi="Times New Roman" w:hint="default"/>
      </w:rPr>
    </w:lvl>
    <w:lvl w:ilvl="1" w:tplc="0812DF3A" w:tentative="1">
      <w:start w:val="1"/>
      <w:numFmt w:val="bullet"/>
      <w:lvlText w:val="•"/>
      <w:lvlJc w:val="left"/>
      <w:pPr>
        <w:tabs>
          <w:tab w:val="num" w:pos="1440"/>
        </w:tabs>
        <w:ind w:left="1440" w:hanging="360"/>
      </w:pPr>
      <w:rPr>
        <w:rFonts w:ascii="Times New Roman" w:hAnsi="Times New Roman" w:hint="default"/>
      </w:rPr>
    </w:lvl>
    <w:lvl w:ilvl="2" w:tplc="3FDC3788" w:tentative="1">
      <w:start w:val="1"/>
      <w:numFmt w:val="bullet"/>
      <w:lvlText w:val="•"/>
      <w:lvlJc w:val="left"/>
      <w:pPr>
        <w:tabs>
          <w:tab w:val="num" w:pos="2160"/>
        </w:tabs>
        <w:ind w:left="2160" w:hanging="360"/>
      </w:pPr>
      <w:rPr>
        <w:rFonts w:ascii="Times New Roman" w:hAnsi="Times New Roman" w:hint="default"/>
      </w:rPr>
    </w:lvl>
    <w:lvl w:ilvl="3" w:tplc="D7EC2B24" w:tentative="1">
      <w:start w:val="1"/>
      <w:numFmt w:val="bullet"/>
      <w:lvlText w:val="•"/>
      <w:lvlJc w:val="left"/>
      <w:pPr>
        <w:tabs>
          <w:tab w:val="num" w:pos="2880"/>
        </w:tabs>
        <w:ind w:left="2880" w:hanging="360"/>
      </w:pPr>
      <w:rPr>
        <w:rFonts w:ascii="Times New Roman" w:hAnsi="Times New Roman" w:hint="default"/>
      </w:rPr>
    </w:lvl>
    <w:lvl w:ilvl="4" w:tplc="84D45866" w:tentative="1">
      <w:start w:val="1"/>
      <w:numFmt w:val="bullet"/>
      <w:lvlText w:val="•"/>
      <w:lvlJc w:val="left"/>
      <w:pPr>
        <w:tabs>
          <w:tab w:val="num" w:pos="3600"/>
        </w:tabs>
        <w:ind w:left="3600" w:hanging="360"/>
      </w:pPr>
      <w:rPr>
        <w:rFonts w:ascii="Times New Roman" w:hAnsi="Times New Roman" w:hint="default"/>
      </w:rPr>
    </w:lvl>
    <w:lvl w:ilvl="5" w:tplc="A5E498C8" w:tentative="1">
      <w:start w:val="1"/>
      <w:numFmt w:val="bullet"/>
      <w:lvlText w:val="•"/>
      <w:lvlJc w:val="left"/>
      <w:pPr>
        <w:tabs>
          <w:tab w:val="num" w:pos="4320"/>
        </w:tabs>
        <w:ind w:left="4320" w:hanging="360"/>
      </w:pPr>
      <w:rPr>
        <w:rFonts w:ascii="Times New Roman" w:hAnsi="Times New Roman" w:hint="default"/>
      </w:rPr>
    </w:lvl>
    <w:lvl w:ilvl="6" w:tplc="BC4AF9D0" w:tentative="1">
      <w:start w:val="1"/>
      <w:numFmt w:val="bullet"/>
      <w:lvlText w:val="•"/>
      <w:lvlJc w:val="left"/>
      <w:pPr>
        <w:tabs>
          <w:tab w:val="num" w:pos="5040"/>
        </w:tabs>
        <w:ind w:left="5040" w:hanging="360"/>
      </w:pPr>
      <w:rPr>
        <w:rFonts w:ascii="Times New Roman" w:hAnsi="Times New Roman" w:hint="default"/>
      </w:rPr>
    </w:lvl>
    <w:lvl w:ilvl="7" w:tplc="22740906" w:tentative="1">
      <w:start w:val="1"/>
      <w:numFmt w:val="bullet"/>
      <w:lvlText w:val="•"/>
      <w:lvlJc w:val="left"/>
      <w:pPr>
        <w:tabs>
          <w:tab w:val="num" w:pos="5760"/>
        </w:tabs>
        <w:ind w:left="5760" w:hanging="360"/>
      </w:pPr>
      <w:rPr>
        <w:rFonts w:ascii="Times New Roman" w:hAnsi="Times New Roman" w:hint="default"/>
      </w:rPr>
    </w:lvl>
    <w:lvl w:ilvl="8" w:tplc="98849E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B628BA"/>
    <w:multiLevelType w:val="multilevel"/>
    <w:tmpl w:val="5BF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5048C"/>
    <w:multiLevelType w:val="hybridMultilevel"/>
    <w:tmpl w:val="536CACF0"/>
    <w:lvl w:ilvl="0" w:tplc="16BA3F98">
      <w:start w:val="1"/>
      <w:numFmt w:val="bullet"/>
      <w:lvlText w:val="•"/>
      <w:lvlJc w:val="left"/>
      <w:pPr>
        <w:tabs>
          <w:tab w:val="num" w:pos="720"/>
        </w:tabs>
        <w:ind w:left="720" w:hanging="360"/>
      </w:pPr>
      <w:rPr>
        <w:rFonts w:ascii="Times New Roman" w:hAnsi="Times New Roman" w:hint="default"/>
      </w:rPr>
    </w:lvl>
    <w:lvl w:ilvl="1" w:tplc="073E53DC" w:tentative="1">
      <w:start w:val="1"/>
      <w:numFmt w:val="bullet"/>
      <w:lvlText w:val="•"/>
      <w:lvlJc w:val="left"/>
      <w:pPr>
        <w:tabs>
          <w:tab w:val="num" w:pos="1440"/>
        </w:tabs>
        <w:ind w:left="1440" w:hanging="360"/>
      </w:pPr>
      <w:rPr>
        <w:rFonts w:ascii="Times New Roman" w:hAnsi="Times New Roman" w:hint="default"/>
      </w:rPr>
    </w:lvl>
    <w:lvl w:ilvl="2" w:tplc="77DEF14C" w:tentative="1">
      <w:start w:val="1"/>
      <w:numFmt w:val="bullet"/>
      <w:lvlText w:val="•"/>
      <w:lvlJc w:val="left"/>
      <w:pPr>
        <w:tabs>
          <w:tab w:val="num" w:pos="2160"/>
        </w:tabs>
        <w:ind w:left="2160" w:hanging="360"/>
      </w:pPr>
      <w:rPr>
        <w:rFonts w:ascii="Times New Roman" w:hAnsi="Times New Roman" w:hint="default"/>
      </w:rPr>
    </w:lvl>
    <w:lvl w:ilvl="3" w:tplc="96A6D26C" w:tentative="1">
      <w:start w:val="1"/>
      <w:numFmt w:val="bullet"/>
      <w:lvlText w:val="•"/>
      <w:lvlJc w:val="left"/>
      <w:pPr>
        <w:tabs>
          <w:tab w:val="num" w:pos="2880"/>
        </w:tabs>
        <w:ind w:left="2880" w:hanging="360"/>
      </w:pPr>
      <w:rPr>
        <w:rFonts w:ascii="Times New Roman" w:hAnsi="Times New Roman" w:hint="default"/>
      </w:rPr>
    </w:lvl>
    <w:lvl w:ilvl="4" w:tplc="FE7CA17C" w:tentative="1">
      <w:start w:val="1"/>
      <w:numFmt w:val="bullet"/>
      <w:lvlText w:val="•"/>
      <w:lvlJc w:val="left"/>
      <w:pPr>
        <w:tabs>
          <w:tab w:val="num" w:pos="3600"/>
        </w:tabs>
        <w:ind w:left="3600" w:hanging="360"/>
      </w:pPr>
      <w:rPr>
        <w:rFonts w:ascii="Times New Roman" w:hAnsi="Times New Roman" w:hint="default"/>
      </w:rPr>
    </w:lvl>
    <w:lvl w:ilvl="5" w:tplc="8FAC3B96" w:tentative="1">
      <w:start w:val="1"/>
      <w:numFmt w:val="bullet"/>
      <w:lvlText w:val="•"/>
      <w:lvlJc w:val="left"/>
      <w:pPr>
        <w:tabs>
          <w:tab w:val="num" w:pos="4320"/>
        </w:tabs>
        <w:ind w:left="4320" w:hanging="360"/>
      </w:pPr>
      <w:rPr>
        <w:rFonts w:ascii="Times New Roman" w:hAnsi="Times New Roman" w:hint="default"/>
      </w:rPr>
    </w:lvl>
    <w:lvl w:ilvl="6" w:tplc="52B0A1B4" w:tentative="1">
      <w:start w:val="1"/>
      <w:numFmt w:val="bullet"/>
      <w:lvlText w:val="•"/>
      <w:lvlJc w:val="left"/>
      <w:pPr>
        <w:tabs>
          <w:tab w:val="num" w:pos="5040"/>
        </w:tabs>
        <w:ind w:left="5040" w:hanging="360"/>
      </w:pPr>
      <w:rPr>
        <w:rFonts w:ascii="Times New Roman" w:hAnsi="Times New Roman" w:hint="default"/>
      </w:rPr>
    </w:lvl>
    <w:lvl w:ilvl="7" w:tplc="02E67EEE" w:tentative="1">
      <w:start w:val="1"/>
      <w:numFmt w:val="bullet"/>
      <w:lvlText w:val="•"/>
      <w:lvlJc w:val="left"/>
      <w:pPr>
        <w:tabs>
          <w:tab w:val="num" w:pos="5760"/>
        </w:tabs>
        <w:ind w:left="5760" w:hanging="360"/>
      </w:pPr>
      <w:rPr>
        <w:rFonts w:ascii="Times New Roman" w:hAnsi="Times New Roman" w:hint="default"/>
      </w:rPr>
    </w:lvl>
    <w:lvl w:ilvl="8" w:tplc="0CACA1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75597B"/>
    <w:multiLevelType w:val="hybridMultilevel"/>
    <w:tmpl w:val="FD809C78"/>
    <w:lvl w:ilvl="0" w:tplc="1D742B48">
      <w:start w:val="1"/>
      <w:numFmt w:val="bullet"/>
      <w:lvlText w:val="•"/>
      <w:lvlJc w:val="left"/>
      <w:pPr>
        <w:tabs>
          <w:tab w:val="num" w:pos="720"/>
        </w:tabs>
        <w:ind w:left="720" w:hanging="360"/>
      </w:pPr>
      <w:rPr>
        <w:rFonts w:ascii="Arial" w:hAnsi="Arial" w:hint="default"/>
      </w:rPr>
    </w:lvl>
    <w:lvl w:ilvl="1" w:tplc="C89EF728" w:tentative="1">
      <w:start w:val="1"/>
      <w:numFmt w:val="bullet"/>
      <w:lvlText w:val="•"/>
      <w:lvlJc w:val="left"/>
      <w:pPr>
        <w:tabs>
          <w:tab w:val="num" w:pos="1440"/>
        </w:tabs>
        <w:ind w:left="1440" w:hanging="360"/>
      </w:pPr>
      <w:rPr>
        <w:rFonts w:ascii="Arial" w:hAnsi="Arial" w:hint="default"/>
      </w:rPr>
    </w:lvl>
    <w:lvl w:ilvl="2" w:tplc="646044E8" w:tentative="1">
      <w:start w:val="1"/>
      <w:numFmt w:val="bullet"/>
      <w:lvlText w:val="•"/>
      <w:lvlJc w:val="left"/>
      <w:pPr>
        <w:tabs>
          <w:tab w:val="num" w:pos="2160"/>
        </w:tabs>
        <w:ind w:left="2160" w:hanging="360"/>
      </w:pPr>
      <w:rPr>
        <w:rFonts w:ascii="Arial" w:hAnsi="Arial" w:hint="default"/>
      </w:rPr>
    </w:lvl>
    <w:lvl w:ilvl="3" w:tplc="DB6A1C68" w:tentative="1">
      <w:start w:val="1"/>
      <w:numFmt w:val="bullet"/>
      <w:lvlText w:val="•"/>
      <w:lvlJc w:val="left"/>
      <w:pPr>
        <w:tabs>
          <w:tab w:val="num" w:pos="2880"/>
        </w:tabs>
        <w:ind w:left="2880" w:hanging="360"/>
      </w:pPr>
      <w:rPr>
        <w:rFonts w:ascii="Arial" w:hAnsi="Arial" w:hint="default"/>
      </w:rPr>
    </w:lvl>
    <w:lvl w:ilvl="4" w:tplc="428EC87E" w:tentative="1">
      <w:start w:val="1"/>
      <w:numFmt w:val="bullet"/>
      <w:lvlText w:val="•"/>
      <w:lvlJc w:val="left"/>
      <w:pPr>
        <w:tabs>
          <w:tab w:val="num" w:pos="3600"/>
        </w:tabs>
        <w:ind w:left="3600" w:hanging="360"/>
      </w:pPr>
      <w:rPr>
        <w:rFonts w:ascii="Arial" w:hAnsi="Arial" w:hint="default"/>
      </w:rPr>
    </w:lvl>
    <w:lvl w:ilvl="5" w:tplc="0B32F276" w:tentative="1">
      <w:start w:val="1"/>
      <w:numFmt w:val="bullet"/>
      <w:lvlText w:val="•"/>
      <w:lvlJc w:val="left"/>
      <w:pPr>
        <w:tabs>
          <w:tab w:val="num" w:pos="4320"/>
        </w:tabs>
        <w:ind w:left="4320" w:hanging="360"/>
      </w:pPr>
      <w:rPr>
        <w:rFonts w:ascii="Arial" w:hAnsi="Arial" w:hint="default"/>
      </w:rPr>
    </w:lvl>
    <w:lvl w:ilvl="6" w:tplc="5E74DF88" w:tentative="1">
      <w:start w:val="1"/>
      <w:numFmt w:val="bullet"/>
      <w:lvlText w:val="•"/>
      <w:lvlJc w:val="left"/>
      <w:pPr>
        <w:tabs>
          <w:tab w:val="num" w:pos="5040"/>
        </w:tabs>
        <w:ind w:left="5040" w:hanging="360"/>
      </w:pPr>
      <w:rPr>
        <w:rFonts w:ascii="Arial" w:hAnsi="Arial" w:hint="default"/>
      </w:rPr>
    </w:lvl>
    <w:lvl w:ilvl="7" w:tplc="E602931C" w:tentative="1">
      <w:start w:val="1"/>
      <w:numFmt w:val="bullet"/>
      <w:lvlText w:val="•"/>
      <w:lvlJc w:val="left"/>
      <w:pPr>
        <w:tabs>
          <w:tab w:val="num" w:pos="5760"/>
        </w:tabs>
        <w:ind w:left="5760" w:hanging="360"/>
      </w:pPr>
      <w:rPr>
        <w:rFonts w:ascii="Arial" w:hAnsi="Arial" w:hint="default"/>
      </w:rPr>
    </w:lvl>
    <w:lvl w:ilvl="8" w:tplc="454871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9243B"/>
    <w:multiLevelType w:val="hybridMultilevel"/>
    <w:tmpl w:val="2D1853AC"/>
    <w:lvl w:ilvl="0" w:tplc="6D20D02E">
      <w:start w:val="1"/>
      <w:numFmt w:val="bullet"/>
      <w:lvlText w:val="•"/>
      <w:lvlJc w:val="left"/>
      <w:pPr>
        <w:tabs>
          <w:tab w:val="num" w:pos="720"/>
        </w:tabs>
        <w:ind w:left="720" w:hanging="360"/>
      </w:pPr>
      <w:rPr>
        <w:rFonts w:ascii="Times New Roman" w:hAnsi="Times New Roman" w:hint="default"/>
      </w:rPr>
    </w:lvl>
    <w:lvl w:ilvl="1" w:tplc="F6DE305C" w:tentative="1">
      <w:start w:val="1"/>
      <w:numFmt w:val="bullet"/>
      <w:lvlText w:val="•"/>
      <w:lvlJc w:val="left"/>
      <w:pPr>
        <w:tabs>
          <w:tab w:val="num" w:pos="1440"/>
        </w:tabs>
        <w:ind w:left="1440" w:hanging="360"/>
      </w:pPr>
      <w:rPr>
        <w:rFonts w:ascii="Times New Roman" w:hAnsi="Times New Roman" w:hint="default"/>
      </w:rPr>
    </w:lvl>
    <w:lvl w:ilvl="2" w:tplc="7F101B22" w:tentative="1">
      <w:start w:val="1"/>
      <w:numFmt w:val="bullet"/>
      <w:lvlText w:val="•"/>
      <w:lvlJc w:val="left"/>
      <w:pPr>
        <w:tabs>
          <w:tab w:val="num" w:pos="2160"/>
        </w:tabs>
        <w:ind w:left="2160" w:hanging="360"/>
      </w:pPr>
      <w:rPr>
        <w:rFonts w:ascii="Times New Roman" w:hAnsi="Times New Roman" w:hint="default"/>
      </w:rPr>
    </w:lvl>
    <w:lvl w:ilvl="3" w:tplc="333615E6" w:tentative="1">
      <w:start w:val="1"/>
      <w:numFmt w:val="bullet"/>
      <w:lvlText w:val="•"/>
      <w:lvlJc w:val="left"/>
      <w:pPr>
        <w:tabs>
          <w:tab w:val="num" w:pos="2880"/>
        </w:tabs>
        <w:ind w:left="2880" w:hanging="360"/>
      </w:pPr>
      <w:rPr>
        <w:rFonts w:ascii="Times New Roman" w:hAnsi="Times New Roman" w:hint="default"/>
      </w:rPr>
    </w:lvl>
    <w:lvl w:ilvl="4" w:tplc="88280D0C" w:tentative="1">
      <w:start w:val="1"/>
      <w:numFmt w:val="bullet"/>
      <w:lvlText w:val="•"/>
      <w:lvlJc w:val="left"/>
      <w:pPr>
        <w:tabs>
          <w:tab w:val="num" w:pos="3600"/>
        </w:tabs>
        <w:ind w:left="3600" w:hanging="360"/>
      </w:pPr>
      <w:rPr>
        <w:rFonts w:ascii="Times New Roman" w:hAnsi="Times New Roman" w:hint="default"/>
      </w:rPr>
    </w:lvl>
    <w:lvl w:ilvl="5" w:tplc="08D401DE" w:tentative="1">
      <w:start w:val="1"/>
      <w:numFmt w:val="bullet"/>
      <w:lvlText w:val="•"/>
      <w:lvlJc w:val="left"/>
      <w:pPr>
        <w:tabs>
          <w:tab w:val="num" w:pos="4320"/>
        </w:tabs>
        <w:ind w:left="4320" w:hanging="360"/>
      </w:pPr>
      <w:rPr>
        <w:rFonts w:ascii="Times New Roman" w:hAnsi="Times New Roman" w:hint="default"/>
      </w:rPr>
    </w:lvl>
    <w:lvl w:ilvl="6" w:tplc="F5A081A2" w:tentative="1">
      <w:start w:val="1"/>
      <w:numFmt w:val="bullet"/>
      <w:lvlText w:val="•"/>
      <w:lvlJc w:val="left"/>
      <w:pPr>
        <w:tabs>
          <w:tab w:val="num" w:pos="5040"/>
        </w:tabs>
        <w:ind w:left="5040" w:hanging="360"/>
      </w:pPr>
      <w:rPr>
        <w:rFonts w:ascii="Times New Roman" w:hAnsi="Times New Roman" w:hint="default"/>
      </w:rPr>
    </w:lvl>
    <w:lvl w:ilvl="7" w:tplc="C15C570C" w:tentative="1">
      <w:start w:val="1"/>
      <w:numFmt w:val="bullet"/>
      <w:lvlText w:val="•"/>
      <w:lvlJc w:val="left"/>
      <w:pPr>
        <w:tabs>
          <w:tab w:val="num" w:pos="5760"/>
        </w:tabs>
        <w:ind w:left="5760" w:hanging="360"/>
      </w:pPr>
      <w:rPr>
        <w:rFonts w:ascii="Times New Roman" w:hAnsi="Times New Roman" w:hint="default"/>
      </w:rPr>
    </w:lvl>
    <w:lvl w:ilvl="8" w:tplc="FF0E80F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0A0835"/>
    <w:multiLevelType w:val="hybridMultilevel"/>
    <w:tmpl w:val="14C66736"/>
    <w:lvl w:ilvl="0" w:tplc="1FE84BC8">
      <w:start w:val="1"/>
      <w:numFmt w:val="bullet"/>
      <w:lvlText w:val="•"/>
      <w:lvlJc w:val="left"/>
      <w:pPr>
        <w:tabs>
          <w:tab w:val="num" w:pos="720"/>
        </w:tabs>
        <w:ind w:left="720" w:hanging="360"/>
      </w:pPr>
      <w:rPr>
        <w:rFonts w:ascii="Times New Roman" w:hAnsi="Times New Roman" w:hint="default"/>
      </w:rPr>
    </w:lvl>
    <w:lvl w:ilvl="1" w:tplc="880EE80A" w:tentative="1">
      <w:start w:val="1"/>
      <w:numFmt w:val="bullet"/>
      <w:lvlText w:val="•"/>
      <w:lvlJc w:val="left"/>
      <w:pPr>
        <w:tabs>
          <w:tab w:val="num" w:pos="1440"/>
        </w:tabs>
        <w:ind w:left="1440" w:hanging="360"/>
      </w:pPr>
      <w:rPr>
        <w:rFonts w:ascii="Times New Roman" w:hAnsi="Times New Roman" w:hint="default"/>
      </w:rPr>
    </w:lvl>
    <w:lvl w:ilvl="2" w:tplc="75B04830" w:tentative="1">
      <w:start w:val="1"/>
      <w:numFmt w:val="bullet"/>
      <w:lvlText w:val="•"/>
      <w:lvlJc w:val="left"/>
      <w:pPr>
        <w:tabs>
          <w:tab w:val="num" w:pos="2160"/>
        </w:tabs>
        <w:ind w:left="2160" w:hanging="360"/>
      </w:pPr>
      <w:rPr>
        <w:rFonts w:ascii="Times New Roman" w:hAnsi="Times New Roman" w:hint="default"/>
      </w:rPr>
    </w:lvl>
    <w:lvl w:ilvl="3" w:tplc="E208F7A6" w:tentative="1">
      <w:start w:val="1"/>
      <w:numFmt w:val="bullet"/>
      <w:lvlText w:val="•"/>
      <w:lvlJc w:val="left"/>
      <w:pPr>
        <w:tabs>
          <w:tab w:val="num" w:pos="2880"/>
        </w:tabs>
        <w:ind w:left="2880" w:hanging="360"/>
      </w:pPr>
      <w:rPr>
        <w:rFonts w:ascii="Times New Roman" w:hAnsi="Times New Roman" w:hint="default"/>
      </w:rPr>
    </w:lvl>
    <w:lvl w:ilvl="4" w:tplc="5DBECC36" w:tentative="1">
      <w:start w:val="1"/>
      <w:numFmt w:val="bullet"/>
      <w:lvlText w:val="•"/>
      <w:lvlJc w:val="left"/>
      <w:pPr>
        <w:tabs>
          <w:tab w:val="num" w:pos="3600"/>
        </w:tabs>
        <w:ind w:left="3600" w:hanging="360"/>
      </w:pPr>
      <w:rPr>
        <w:rFonts w:ascii="Times New Roman" w:hAnsi="Times New Roman" w:hint="default"/>
      </w:rPr>
    </w:lvl>
    <w:lvl w:ilvl="5" w:tplc="B01EE964" w:tentative="1">
      <w:start w:val="1"/>
      <w:numFmt w:val="bullet"/>
      <w:lvlText w:val="•"/>
      <w:lvlJc w:val="left"/>
      <w:pPr>
        <w:tabs>
          <w:tab w:val="num" w:pos="4320"/>
        </w:tabs>
        <w:ind w:left="4320" w:hanging="360"/>
      </w:pPr>
      <w:rPr>
        <w:rFonts w:ascii="Times New Roman" w:hAnsi="Times New Roman" w:hint="default"/>
      </w:rPr>
    </w:lvl>
    <w:lvl w:ilvl="6" w:tplc="4AECCE30" w:tentative="1">
      <w:start w:val="1"/>
      <w:numFmt w:val="bullet"/>
      <w:lvlText w:val="•"/>
      <w:lvlJc w:val="left"/>
      <w:pPr>
        <w:tabs>
          <w:tab w:val="num" w:pos="5040"/>
        </w:tabs>
        <w:ind w:left="5040" w:hanging="360"/>
      </w:pPr>
      <w:rPr>
        <w:rFonts w:ascii="Times New Roman" w:hAnsi="Times New Roman" w:hint="default"/>
      </w:rPr>
    </w:lvl>
    <w:lvl w:ilvl="7" w:tplc="A6080248" w:tentative="1">
      <w:start w:val="1"/>
      <w:numFmt w:val="bullet"/>
      <w:lvlText w:val="•"/>
      <w:lvlJc w:val="left"/>
      <w:pPr>
        <w:tabs>
          <w:tab w:val="num" w:pos="5760"/>
        </w:tabs>
        <w:ind w:left="5760" w:hanging="360"/>
      </w:pPr>
      <w:rPr>
        <w:rFonts w:ascii="Times New Roman" w:hAnsi="Times New Roman" w:hint="default"/>
      </w:rPr>
    </w:lvl>
    <w:lvl w:ilvl="8" w:tplc="D5A600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B302F1"/>
    <w:multiLevelType w:val="hybridMultilevel"/>
    <w:tmpl w:val="F34A0598"/>
    <w:lvl w:ilvl="0" w:tplc="04FCAAF2">
      <w:start w:val="1"/>
      <w:numFmt w:val="bullet"/>
      <w:lvlText w:val="•"/>
      <w:lvlJc w:val="left"/>
      <w:pPr>
        <w:tabs>
          <w:tab w:val="num" w:pos="720"/>
        </w:tabs>
        <w:ind w:left="720" w:hanging="360"/>
      </w:pPr>
      <w:rPr>
        <w:rFonts w:ascii="Arial" w:hAnsi="Arial" w:hint="default"/>
      </w:rPr>
    </w:lvl>
    <w:lvl w:ilvl="1" w:tplc="AAD88A60" w:tentative="1">
      <w:start w:val="1"/>
      <w:numFmt w:val="bullet"/>
      <w:lvlText w:val="•"/>
      <w:lvlJc w:val="left"/>
      <w:pPr>
        <w:tabs>
          <w:tab w:val="num" w:pos="1440"/>
        </w:tabs>
        <w:ind w:left="1440" w:hanging="360"/>
      </w:pPr>
      <w:rPr>
        <w:rFonts w:ascii="Arial" w:hAnsi="Arial" w:hint="default"/>
      </w:rPr>
    </w:lvl>
    <w:lvl w:ilvl="2" w:tplc="EE9C898A" w:tentative="1">
      <w:start w:val="1"/>
      <w:numFmt w:val="bullet"/>
      <w:lvlText w:val="•"/>
      <w:lvlJc w:val="left"/>
      <w:pPr>
        <w:tabs>
          <w:tab w:val="num" w:pos="2160"/>
        </w:tabs>
        <w:ind w:left="2160" w:hanging="360"/>
      </w:pPr>
      <w:rPr>
        <w:rFonts w:ascii="Arial" w:hAnsi="Arial" w:hint="default"/>
      </w:rPr>
    </w:lvl>
    <w:lvl w:ilvl="3" w:tplc="D59435AA" w:tentative="1">
      <w:start w:val="1"/>
      <w:numFmt w:val="bullet"/>
      <w:lvlText w:val="•"/>
      <w:lvlJc w:val="left"/>
      <w:pPr>
        <w:tabs>
          <w:tab w:val="num" w:pos="2880"/>
        </w:tabs>
        <w:ind w:left="2880" w:hanging="360"/>
      </w:pPr>
      <w:rPr>
        <w:rFonts w:ascii="Arial" w:hAnsi="Arial" w:hint="default"/>
      </w:rPr>
    </w:lvl>
    <w:lvl w:ilvl="4" w:tplc="303A7548" w:tentative="1">
      <w:start w:val="1"/>
      <w:numFmt w:val="bullet"/>
      <w:lvlText w:val="•"/>
      <w:lvlJc w:val="left"/>
      <w:pPr>
        <w:tabs>
          <w:tab w:val="num" w:pos="3600"/>
        </w:tabs>
        <w:ind w:left="3600" w:hanging="360"/>
      </w:pPr>
      <w:rPr>
        <w:rFonts w:ascii="Arial" w:hAnsi="Arial" w:hint="default"/>
      </w:rPr>
    </w:lvl>
    <w:lvl w:ilvl="5" w:tplc="EBB0838C" w:tentative="1">
      <w:start w:val="1"/>
      <w:numFmt w:val="bullet"/>
      <w:lvlText w:val="•"/>
      <w:lvlJc w:val="left"/>
      <w:pPr>
        <w:tabs>
          <w:tab w:val="num" w:pos="4320"/>
        </w:tabs>
        <w:ind w:left="4320" w:hanging="360"/>
      </w:pPr>
      <w:rPr>
        <w:rFonts w:ascii="Arial" w:hAnsi="Arial" w:hint="default"/>
      </w:rPr>
    </w:lvl>
    <w:lvl w:ilvl="6" w:tplc="0EC2860E" w:tentative="1">
      <w:start w:val="1"/>
      <w:numFmt w:val="bullet"/>
      <w:lvlText w:val="•"/>
      <w:lvlJc w:val="left"/>
      <w:pPr>
        <w:tabs>
          <w:tab w:val="num" w:pos="5040"/>
        </w:tabs>
        <w:ind w:left="5040" w:hanging="360"/>
      </w:pPr>
      <w:rPr>
        <w:rFonts w:ascii="Arial" w:hAnsi="Arial" w:hint="default"/>
      </w:rPr>
    </w:lvl>
    <w:lvl w:ilvl="7" w:tplc="5D7A9D24" w:tentative="1">
      <w:start w:val="1"/>
      <w:numFmt w:val="bullet"/>
      <w:lvlText w:val="•"/>
      <w:lvlJc w:val="left"/>
      <w:pPr>
        <w:tabs>
          <w:tab w:val="num" w:pos="5760"/>
        </w:tabs>
        <w:ind w:left="5760" w:hanging="360"/>
      </w:pPr>
      <w:rPr>
        <w:rFonts w:ascii="Arial" w:hAnsi="Arial" w:hint="default"/>
      </w:rPr>
    </w:lvl>
    <w:lvl w:ilvl="8" w:tplc="F42244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1B0C11"/>
    <w:multiLevelType w:val="multilevel"/>
    <w:tmpl w:val="1E5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A441E"/>
    <w:multiLevelType w:val="hybridMultilevel"/>
    <w:tmpl w:val="CB065118"/>
    <w:lvl w:ilvl="0" w:tplc="6C72AE9C">
      <w:start w:val="1"/>
      <w:numFmt w:val="bullet"/>
      <w:lvlText w:val="•"/>
      <w:lvlJc w:val="left"/>
      <w:pPr>
        <w:tabs>
          <w:tab w:val="num" w:pos="720"/>
        </w:tabs>
        <w:ind w:left="720" w:hanging="360"/>
      </w:pPr>
      <w:rPr>
        <w:rFonts w:ascii="Times New Roman" w:hAnsi="Times New Roman" w:hint="default"/>
      </w:rPr>
    </w:lvl>
    <w:lvl w:ilvl="1" w:tplc="075A4A6A" w:tentative="1">
      <w:start w:val="1"/>
      <w:numFmt w:val="bullet"/>
      <w:lvlText w:val="•"/>
      <w:lvlJc w:val="left"/>
      <w:pPr>
        <w:tabs>
          <w:tab w:val="num" w:pos="1440"/>
        </w:tabs>
        <w:ind w:left="1440" w:hanging="360"/>
      </w:pPr>
      <w:rPr>
        <w:rFonts w:ascii="Times New Roman" w:hAnsi="Times New Roman" w:hint="default"/>
      </w:rPr>
    </w:lvl>
    <w:lvl w:ilvl="2" w:tplc="55FC06C0" w:tentative="1">
      <w:start w:val="1"/>
      <w:numFmt w:val="bullet"/>
      <w:lvlText w:val="•"/>
      <w:lvlJc w:val="left"/>
      <w:pPr>
        <w:tabs>
          <w:tab w:val="num" w:pos="2160"/>
        </w:tabs>
        <w:ind w:left="2160" w:hanging="360"/>
      </w:pPr>
      <w:rPr>
        <w:rFonts w:ascii="Times New Roman" w:hAnsi="Times New Roman" w:hint="default"/>
      </w:rPr>
    </w:lvl>
    <w:lvl w:ilvl="3" w:tplc="508EC71C" w:tentative="1">
      <w:start w:val="1"/>
      <w:numFmt w:val="bullet"/>
      <w:lvlText w:val="•"/>
      <w:lvlJc w:val="left"/>
      <w:pPr>
        <w:tabs>
          <w:tab w:val="num" w:pos="2880"/>
        </w:tabs>
        <w:ind w:left="2880" w:hanging="360"/>
      </w:pPr>
      <w:rPr>
        <w:rFonts w:ascii="Times New Roman" w:hAnsi="Times New Roman" w:hint="default"/>
      </w:rPr>
    </w:lvl>
    <w:lvl w:ilvl="4" w:tplc="2F30B4D2" w:tentative="1">
      <w:start w:val="1"/>
      <w:numFmt w:val="bullet"/>
      <w:lvlText w:val="•"/>
      <w:lvlJc w:val="left"/>
      <w:pPr>
        <w:tabs>
          <w:tab w:val="num" w:pos="3600"/>
        </w:tabs>
        <w:ind w:left="3600" w:hanging="360"/>
      </w:pPr>
      <w:rPr>
        <w:rFonts w:ascii="Times New Roman" w:hAnsi="Times New Roman" w:hint="default"/>
      </w:rPr>
    </w:lvl>
    <w:lvl w:ilvl="5" w:tplc="5896EA76" w:tentative="1">
      <w:start w:val="1"/>
      <w:numFmt w:val="bullet"/>
      <w:lvlText w:val="•"/>
      <w:lvlJc w:val="left"/>
      <w:pPr>
        <w:tabs>
          <w:tab w:val="num" w:pos="4320"/>
        </w:tabs>
        <w:ind w:left="4320" w:hanging="360"/>
      </w:pPr>
      <w:rPr>
        <w:rFonts w:ascii="Times New Roman" w:hAnsi="Times New Roman" w:hint="default"/>
      </w:rPr>
    </w:lvl>
    <w:lvl w:ilvl="6" w:tplc="554CB55A" w:tentative="1">
      <w:start w:val="1"/>
      <w:numFmt w:val="bullet"/>
      <w:lvlText w:val="•"/>
      <w:lvlJc w:val="left"/>
      <w:pPr>
        <w:tabs>
          <w:tab w:val="num" w:pos="5040"/>
        </w:tabs>
        <w:ind w:left="5040" w:hanging="360"/>
      </w:pPr>
      <w:rPr>
        <w:rFonts w:ascii="Times New Roman" w:hAnsi="Times New Roman" w:hint="default"/>
      </w:rPr>
    </w:lvl>
    <w:lvl w:ilvl="7" w:tplc="B9DCE6A6" w:tentative="1">
      <w:start w:val="1"/>
      <w:numFmt w:val="bullet"/>
      <w:lvlText w:val="•"/>
      <w:lvlJc w:val="left"/>
      <w:pPr>
        <w:tabs>
          <w:tab w:val="num" w:pos="5760"/>
        </w:tabs>
        <w:ind w:left="5760" w:hanging="360"/>
      </w:pPr>
      <w:rPr>
        <w:rFonts w:ascii="Times New Roman" w:hAnsi="Times New Roman" w:hint="default"/>
      </w:rPr>
    </w:lvl>
    <w:lvl w:ilvl="8" w:tplc="1B62BD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2865BC"/>
    <w:multiLevelType w:val="multilevel"/>
    <w:tmpl w:val="3AC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F6B2B"/>
    <w:multiLevelType w:val="hybridMultilevel"/>
    <w:tmpl w:val="27E4CBE6"/>
    <w:lvl w:ilvl="0" w:tplc="EC2E3A1E">
      <w:start w:val="1"/>
      <w:numFmt w:val="bullet"/>
      <w:lvlText w:val="•"/>
      <w:lvlJc w:val="left"/>
      <w:pPr>
        <w:tabs>
          <w:tab w:val="num" w:pos="720"/>
        </w:tabs>
        <w:ind w:left="720" w:hanging="360"/>
      </w:pPr>
      <w:rPr>
        <w:rFonts w:ascii="Times New Roman" w:hAnsi="Times New Roman" w:hint="default"/>
      </w:rPr>
    </w:lvl>
    <w:lvl w:ilvl="1" w:tplc="F3ACA212" w:tentative="1">
      <w:start w:val="1"/>
      <w:numFmt w:val="bullet"/>
      <w:lvlText w:val="•"/>
      <w:lvlJc w:val="left"/>
      <w:pPr>
        <w:tabs>
          <w:tab w:val="num" w:pos="1440"/>
        </w:tabs>
        <w:ind w:left="1440" w:hanging="360"/>
      </w:pPr>
      <w:rPr>
        <w:rFonts w:ascii="Times New Roman" w:hAnsi="Times New Roman" w:hint="default"/>
      </w:rPr>
    </w:lvl>
    <w:lvl w:ilvl="2" w:tplc="356A90BC" w:tentative="1">
      <w:start w:val="1"/>
      <w:numFmt w:val="bullet"/>
      <w:lvlText w:val="•"/>
      <w:lvlJc w:val="left"/>
      <w:pPr>
        <w:tabs>
          <w:tab w:val="num" w:pos="2160"/>
        </w:tabs>
        <w:ind w:left="2160" w:hanging="360"/>
      </w:pPr>
      <w:rPr>
        <w:rFonts w:ascii="Times New Roman" w:hAnsi="Times New Roman" w:hint="default"/>
      </w:rPr>
    </w:lvl>
    <w:lvl w:ilvl="3" w:tplc="EDE4DBDA" w:tentative="1">
      <w:start w:val="1"/>
      <w:numFmt w:val="bullet"/>
      <w:lvlText w:val="•"/>
      <w:lvlJc w:val="left"/>
      <w:pPr>
        <w:tabs>
          <w:tab w:val="num" w:pos="2880"/>
        </w:tabs>
        <w:ind w:left="2880" w:hanging="360"/>
      </w:pPr>
      <w:rPr>
        <w:rFonts w:ascii="Times New Roman" w:hAnsi="Times New Roman" w:hint="default"/>
      </w:rPr>
    </w:lvl>
    <w:lvl w:ilvl="4" w:tplc="F3244F0C" w:tentative="1">
      <w:start w:val="1"/>
      <w:numFmt w:val="bullet"/>
      <w:lvlText w:val="•"/>
      <w:lvlJc w:val="left"/>
      <w:pPr>
        <w:tabs>
          <w:tab w:val="num" w:pos="3600"/>
        </w:tabs>
        <w:ind w:left="3600" w:hanging="360"/>
      </w:pPr>
      <w:rPr>
        <w:rFonts w:ascii="Times New Roman" w:hAnsi="Times New Roman" w:hint="default"/>
      </w:rPr>
    </w:lvl>
    <w:lvl w:ilvl="5" w:tplc="EABCE480" w:tentative="1">
      <w:start w:val="1"/>
      <w:numFmt w:val="bullet"/>
      <w:lvlText w:val="•"/>
      <w:lvlJc w:val="left"/>
      <w:pPr>
        <w:tabs>
          <w:tab w:val="num" w:pos="4320"/>
        </w:tabs>
        <w:ind w:left="4320" w:hanging="360"/>
      </w:pPr>
      <w:rPr>
        <w:rFonts w:ascii="Times New Roman" w:hAnsi="Times New Roman" w:hint="default"/>
      </w:rPr>
    </w:lvl>
    <w:lvl w:ilvl="6" w:tplc="B8A2D85E" w:tentative="1">
      <w:start w:val="1"/>
      <w:numFmt w:val="bullet"/>
      <w:lvlText w:val="•"/>
      <w:lvlJc w:val="left"/>
      <w:pPr>
        <w:tabs>
          <w:tab w:val="num" w:pos="5040"/>
        </w:tabs>
        <w:ind w:left="5040" w:hanging="360"/>
      </w:pPr>
      <w:rPr>
        <w:rFonts w:ascii="Times New Roman" w:hAnsi="Times New Roman" w:hint="default"/>
      </w:rPr>
    </w:lvl>
    <w:lvl w:ilvl="7" w:tplc="14788FDC" w:tentative="1">
      <w:start w:val="1"/>
      <w:numFmt w:val="bullet"/>
      <w:lvlText w:val="•"/>
      <w:lvlJc w:val="left"/>
      <w:pPr>
        <w:tabs>
          <w:tab w:val="num" w:pos="5760"/>
        </w:tabs>
        <w:ind w:left="5760" w:hanging="360"/>
      </w:pPr>
      <w:rPr>
        <w:rFonts w:ascii="Times New Roman" w:hAnsi="Times New Roman" w:hint="default"/>
      </w:rPr>
    </w:lvl>
    <w:lvl w:ilvl="8" w:tplc="51582C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DA82E2F"/>
    <w:multiLevelType w:val="multilevel"/>
    <w:tmpl w:val="11DA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393683">
    <w:abstractNumId w:val="8"/>
  </w:num>
  <w:num w:numId="2" w16cid:durableId="164171399">
    <w:abstractNumId w:val="5"/>
  </w:num>
  <w:num w:numId="3" w16cid:durableId="1169952656">
    <w:abstractNumId w:val="6"/>
  </w:num>
  <w:num w:numId="4" w16cid:durableId="1864128577">
    <w:abstractNumId w:val="0"/>
  </w:num>
  <w:num w:numId="5" w16cid:durableId="11077134">
    <w:abstractNumId w:val="7"/>
  </w:num>
  <w:num w:numId="6" w16cid:durableId="542451598">
    <w:abstractNumId w:val="4"/>
  </w:num>
  <w:num w:numId="7" w16cid:durableId="63384149">
    <w:abstractNumId w:val="10"/>
  </w:num>
  <w:num w:numId="8" w16cid:durableId="597369847">
    <w:abstractNumId w:val="2"/>
  </w:num>
  <w:num w:numId="9" w16cid:durableId="1520121359">
    <w:abstractNumId w:val="1"/>
  </w:num>
  <w:num w:numId="10" w16cid:durableId="1171261149">
    <w:abstractNumId w:val="12"/>
  </w:num>
  <w:num w:numId="11" w16cid:durableId="1577013162">
    <w:abstractNumId w:val="9"/>
  </w:num>
  <w:num w:numId="12" w16cid:durableId="617837649">
    <w:abstractNumId w:val="13"/>
  </w:num>
  <w:num w:numId="13" w16cid:durableId="1816991781">
    <w:abstractNumId w:val="3"/>
  </w:num>
  <w:num w:numId="14" w16cid:durableId="1054694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48"/>
    <w:rsid w:val="00036A9F"/>
    <w:rsid w:val="00054B7F"/>
    <w:rsid w:val="00062A3F"/>
    <w:rsid w:val="00074BBB"/>
    <w:rsid w:val="00085262"/>
    <w:rsid w:val="000F1B91"/>
    <w:rsid w:val="00101607"/>
    <w:rsid w:val="0010336E"/>
    <w:rsid w:val="00105A75"/>
    <w:rsid w:val="00111150"/>
    <w:rsid w:val="001121DA"/>
    <w:rsid w:val="0011540C"/>
    <w:rsid w:val="001223EA"/>
    <w:rsid w:val="001432D2"/>
    <w:rsid w:val="001447E2"/>
    <w:rsid w:val="00147D27"/>
    <w:rsid w:val="001707D6"/>
    <w:rsid w:val="00182178"/>
    <w:rsid w:val="001859DA"/>
    <w:rsid w:val="00191028"/>
    <w:rsid w:val="001D59FD"/>
    <w:rsid w:val="001D5C20"/>
    <w:rsid w:val="0020049A"/>
    <w:rsid w:val="0021081F"/>
    <w:rsid w:val="00211732"/>
    <w:rsid w:val="00235DBC"/>
    <w:rsid w:val="002371E5"/>
    <w:rsid w:val="00243C15"/>
    <w:rsid w:val="00256F90"/>
    <w:rsid w:val="00257C26"/>
    <w:rsid w:val="00274A7A"/>
    <w:rsid w:val="00281A8A"/>
    <w:rsid w:val="0029552F"/>
    <w:rsid w:val="002C0ECA"/>
    <w:rsid w:val="002C79FC"/>
    <w:rsid w:val="00301D54"/>
    <w:rsid w:val="003450A8"/>
    <w:rsid w:val="003554F0"/>
    <w:rsid w:val="003B578C"/>
    <w:rsid w:val="003B5DFA"/>
    <w:rsid w:val="003B7B89"/>
    <w:rsid w:val="003C4B96"/>
    <w:rsid w:val="003D3366"/>
    <w:rsid w:val="003D5F85"/>
    <w:rsid w:val="003E20C6"/>
    <w:rsid w:val="003E30F5"/>
    <w:rsid w:val="003E320E"/>
    <w:rsid w:val="00436FC6"/>
    <w:rsid w:val="00470B23"/>
    <w:rsid w:val="0048548F"/>
    <w:rsid w:val="004A2FB3"/>
    <w:rsid w:val="004A4E9F"/>
    <w:rsid w:val="004B0C0E"/>
    <w:rsid w:val="004C77B8"/>
    <w:rsid w:val="005307E4"/>
    <w:rsid w:val="00566EAD"/>
    <w:rsid w:val="00576167"/>
    <w:rsid w:val="005855BA"/>
    <w:rsid w:val="005912AA"/>
    <w:rsid w:val="005C229E"/>
    <w:rsid w:val="005C4D60"/>
    <w:rsid w:val="005F037E"/>
    <w:rsid w:val="00600079"/>
    <w:rsid w:val="00617987"/>
    <w:rsid w:val="006320E0"/>
    <w:rsid w:val="00637601"/>
    <w:rsid w:val="00656D9E"/>
    <w:rsid w:val="00681CD3"/>
    <w:rsid w:val="00694373"/>
    <w:rsid w:val="006C21FE"/>
    <w:rsid w:val="006E0B40"/>
    <w:rsid w:val="007142ED"/>
    <w:rsid w:val="007510AA"/>
    <w:rsid w:val="00762C06"/>
    <w:rsid w:val="007A0CA8"/>
    <w:rsid w:val="007B53CA"/>
    <w:rsid w:val="007D7773"/>
    <w:rsid w:val="008169F2"/>
    <w:rsid w:val="00862B5F"/>
    <w:rsid w:val="0087163E"/>
    <w:rsid w:val="00871E15"/>
    <w:rsid w:val="008722AB"/>
    <w:rsid w:val="0088043A"/>
    <w:rsid w:val="00890763"/>
    <w:rsid w:val="008A4F38"/>
    <w:rsid w:val="008B311F"/>
    <w:rsid w:val="008B6294"/>
    <w:rsid w:val="008D3166"/>
    <w:rsid w:val="008D6B4B"/>
    <w:rsid w:val="00916D30"/>
    <w:rsid w:val="009308B0"/>
    <w:rsid w:val="00933D66"/>
    <w:rsid w:val="00941E19"/>
    <w:rsid w:val="009629F9"/>
    <w:rsid w:val="00972E82"/>
    <w:rsid w:val="009819EA"/>
    <w:rsid w:val="00990436"/>
    <w:rsid w:val="00995081"/>
    <w:rsid w:val="0099581D"/>
    <w:rsid w:val="009A2709"/>
    <w:rsid w:val="009A656F"/>
    <w:rsid w:val="009F0608"/>
    <w:rsid w:val="009F1164"/>
    <w:rsid w:val="00A13042"/>
    <w:rsid w:val="00A17BF6"/>
    <w:rsid w:val="00A37B3E"/>
    <w:rsid w:val="00A42F22"/>
    <w:rsid w:val="00A47261"/>
    <w:rsid w:val="00A70A1D"/>
    <w:rsid w:val="00A71B23"/>
    <w:rsid w:val="00A73AC7"/>
    <w:rsid w:val="00A77559"/>
    <w:rsid w:val="00AE4A60"/>
    <w:rsid w:val="00B07B30"/>
    <w:rsid w:val="00B10A2E"/>
    <w:rsid w:val="00B12BF4"/>
    <w:rsid w:val="00B22A8F"/>
    <w:rsid w:val="00B47552"/>
    <w:rsid w:val="00B57D96"/>
    <w:rsid w:val="00B703B0"/>
    <w:rsid w:val="00B779D5"/>
    <w:rsid w:val="00B92A5E"/>
    <w:rsid w:val="00BA501C"/>
    <w:rsid w:val="00BA5C3D"/>
    <w:rsid w:val="00BC15A0"/>
    <w:rsid w:val="00BC3470"/>
    <w:rsid w:val="00BC59C5"/>
    <w:rsid w:val="00BF1D03"/>
    <w:rsid w:val="00C000AE"/>
    <w:rsid w:val="00C15A1C"/>
    <w:rsid w:val="00C26EA7"/>
    <w:rsid w:val="00C74849"/>
    <w:rsid w:val="00CA463D"/>
    <w:rsid w:val="00CA59A6"/>
    <w:rsid w:val="00CB7559"/>
    <w:rsid w:val="00CD6301"/>
    <w:rsid w:val="00CE62C8"/>
    <w:rsid w:val="00CF6BA7"/>
    <w:rsid w:val="00D035B3"/>
    <w:rsid w:val="00D27B63"/>
    <w:rsid w:val="00D312DE"/>
    <w:rsid w:val="00D41D4B"/>
    <w:rsid w:val="00D42499"/>
    <w:rsid w:val="00D44F3B"/>
    <w:rsid w:val="00D629F8"/>
    <w:rsid w:val="00D62D73"/>
    <w:rsid w:val="00D64E44"/>
    <w:rsid w:val="00DA4608"/>
    <w:rsid w:val="00DA5048"/>
    <w:rsid w:val="00DC191D"/>
    <w:rsid w:val="00DC4755"/>
    <w:rsid w:val="00DC7334"/>
    <w:rsid w:val="00DE0E4A"/>
    <w:rsid w:val="00DE75D1"/>
    <w:rsid w:val="00E14782"/>
    <w:rsid w:val="00E33736"/>
    <w:rsid w:val="00E50063"/>
    <w:rsid w:val="00E66466"/>
    <w:rsid w:val="00E66DF3"/>
    <w:rsid w:val="00EE2CF8"/>
    <w:rsid w:val="00EF1A42"/>
    <w:rsid w:val="00F03A4A"/>
    <w:rsid w:val="00F06736"/>
    <w:rsid w:val="00F1253A"/>
    <w:rsid w:val="00F12F2B"/>
    <w:rsid w:val="00F52B77"/>
    <w:rsid w:val="00F65004"/>
    <w:rsid w:val="00FC58F7"/>
    <w:rsid w:val="00FC5C05"/>
    <w:rsid w:val="00FD767A"/>
    <w:rsid w:val="00FE7477"/>
    <w:rsid w:val="00FF7E53"/>
    <w:rsid w:val="01C3977F"/>
    <w:rsid w:val="11F93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DFF85"/>
  <w15:chartTrackingRefBased/>
  <w15:docId w15:val="{14CACE62-05C8-4D6C-90F2-4F3F9B64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048"/>
    <w:rPr>
      <w:rFonts w:eastAsiaTheme="majorEastAsia" w:cstheme="majorBidi"/>
      <w:color w:val="272727" w:themeColor="text1" w:themeTint="D8"/>
    </w:rPr>
  </w:style>
  <w:style w:type="paragraph" w:styleId="Title">
    <w:name w:val="Title"/>
    <w:basedOn w:val="Normal"/>
    <w:next w:val="Normal"/>
    <w:link w:val="TitleChar"/>
    <w:uiPriority w:val="10"/>
    <w:qFormat/>
    <w:rsid w:val="00DA5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048"/>
    <w:pPr>
      <w:spacing w:before="160"/>
      <w:jc w:val="center"/>
    </w:pPr>
    <w:rPr>
      <w:i/>
      <w:iCs/>
      <w:color w:val="404040" w:themeColor="text1" w:themeTint="BF"/>
    </w:rPr>
  </w:style>
  <w:style w:type="character" w:customStyle="1" w:styleId="QuoteChar">
    <w:name w:val="Quote Char"/>
    <w:basedOn w:val="DefaultParagraphFont"/>
    <w:link w:val="Quote"/>
    <w:uiPriority w:val="29"/>
    <w:rsid w:val="00DA5048"/>
    <w:rPr>
      <w:i/>
      <w:iCs/>
      <w:color w:val="404040" w:themeColor="text1" w:themeTint="BF"/>
    </w:rPr>
  </w:style>
  <w:style w:type="paragraph" w:styleId="ListParagraph">
    <w:name w:val="List Paragraph"/>
    <w:basedOn w:val="Normal"/>
    <w:uiPriority w:val="34"/>
    <w:qFormat/>
    <w:rsid w:val="00DA5048"/>
    <w:pPr>
      <w:ind w:left="720"/>
      <w:contextualSpacing/>
    </w:pPr>
  </w:style>
  <w:style w:type="character" w:styleId="IntenseEmphasis">
    <w:name w:val="Intense Emphasis"/>
    <w:basedOn w:val="DefaultParagraphFont"/>
    <w:uiPriority w:val="21"/>
    <w:qFormat/>
    <w:rsid w:val="00DA5048"/>
    <w:rPr>
      <w:i/>
      <w:iCs/>
      <w:color w:val="0F4761" w:themeColor="accent1" w:themeShade="BF"/>
    </w:rPr>
  </w:style>
  <w:style w:type="paragraph" w:styleId="IntenseQuote">
    <w:name w:val="Intense Quote"/>
    <w:basedOn w:val="Normal"/>
    <w:next w:val="Normal"/>
    <w:link w:val="IntenseQuoteChar"/>
    <w:uiPriority w:val="30"/>
    <w:qFormat/>
    <w:rsid w:val="00DA5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048"/>
    <w:rPr>
      <w:i/>
      <w:iCs/>
      <w:color w:val="0F4761" w:themeColor="accent1" w:themeShade="BF"/>
    </w:rPr>
  </w:style>
  <w:style w:type="character" w:styleId="IntenseReference">
    <w:name w:val="Intense Reference"/>
    <w:basedOn w:val="DefaultParagraphFont"/>
    <w:uiPriority w:val="32"/>
    <w:qFormat/>
    <w:rsid w:val="00DA5048"/>
    <w:rPr>
      <w:b/>
      <w:bCs/>
      <w:smallCaps/>
      <w:color w:val="0F4761" w:themeColor="accent1" w:themeShade="BF"/>
      <w:spacing w:val="5"/>
    </w:rPr>
  </w:style>
  <w:style w:type="paragraph" w:styleId="NormalWeb">
    <w:name w:val="Normal (Web)"/>
    <w:basedOn w:val="Normal"/>
    <w:uiPriority w:val="99"/>
    <w:semiHidden/>
    <w:unhideWhenUsed/>
    <w:rsid w:val="00301D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C15A0"/>
    <w:pPr>
      <w:spacing w:after="0" w:line="240" w:lineRule="auto"/>
    </w:pPr>
  </w:style>
  <w:style w:type="paragraph" w:styleId="CommentSubject">
    <w:name w:val="annotation subject"/>
    <w:basedOn w:val="CommentText"/>
    <w:next w:val="CommentText"/>
    <w:link w:val="CommentSubjectChar"/>
    <w:uiPriority w:val="99"/>
    <w:semiHidden/>
    <w:unhideWhenUsed/>
    <w:rsid w:val="001432D2"/>
    <w:rPr>
      <w:b/>
      <w:bCs/>
    </w:rPr>
  </w:style>
  <w:style w:type="character" w:customStyle="1" w:styleId="CommentSubjectChar">
    <w:name w:val="Comment Subject Char"/>
    <w:basedOn w:val="CommentTextChar"/>
    <w:link w:val="CommentSubject"/>
    <w:uiPriority w:val="99"/>
    <w:semiHidden/>
    <w:rsid w:val="001432D2"/>
    <w:rPr>
      <w:b/>
      <w:bCs/>
      <w:sz w:val="20"/>
      <w:szCs w:val="20"/>
    </w:rPr>
  </w:style>
  <w:style w:type="paragraph" w:styleId="BalloonText">
    <w:name w:val="Balloon Text"/>
    <w:basedOn w:val="Normal"/>
    <w:link w:val="BalloonTextChar"/>
    <w:uiPriority w:val="99"/>
    <w:semiHidden/>
    <w:unhideWhenUsed/>
    <w:rsid w:val="00871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63E"/>
    <w:rPr>
      <w:rFonts w:ascii="Segoe UI" w:hAnsi="Segoe UI" w:cs="Segoe UI"/>
      <w:sz w:val="18"/>
      <w:szCs w:val="18"/>
    </w:rPr>
  </w:style>
  <w:style w:type="paragraph" w:customStyle="1" w:styleId="pf0">
    <w:name w:val="pf0"/>
    <w:basedOn w:val="Normal"/>
    <w:rsid w:val="003450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3450A8"/>
    <w:rPr>
      <w:rFonts w:ascii="Segoe UI" w:hAnsi="Segoe UI" w:cs="Segoe UI" w:hint="default"/>
      <w:sz w:val="18"/>
      <w:szCs w:val="18"/>
    </w:rPr>
  </w:style>
  <w:style w:type="character" w:styleId="Hyperlink">
    <w:name w:val="Hyperlink"/>
    <w:basedOn w:val="DefaultParagraphFont"/>
    <w:uiPriority w:val="99"/>
    <w:unhideWhenUsed/>
    <w:rsid w:val="009958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4361">
      <w:bodyDiv w:val="1"/>
      <w:marLeft w:val="0"/>
      <w:marRight w:val="0"/>
      <w:marTop w:val="0"/>
      <w:marBottom w:val="0"/>
      <w:divBdr>
        <w:top w:val="none" w:sz="0" w:space="0" w:color="auto"/>
        <w:left w:val="none" w:sz="0" w:space="0" w:color="auto"/>
        <w:bottom w:val="none" w:sz="0" w:space="0" w:color="auto"/>
        <w:right w:val="none" w:sz="0" w:space="0" w:color="auto"/>
      </w:divBdr>
      <w:divsChild>
        <w:div w:id="1027177278">
          <w:marLeft w:val="446"/>
          <w:marRight w:val="0"/>
          <w:marTop w:val="0"/>
          <w:marBottom w:val="0"/>
          <w:divBdr>
            <w:top w:val="none" w:sz="0" w:space="0" w:color="auto"/>
            <w:left w:val="none" w:sz="0" w:space="0" w:color="auto"/>
            <w:bottom w:val="none" w:sz="0" w:space="0" w:color="auto"/>
            <w:right w:val="none" w:sz="0" w:space="0" w:color="auto"/>
          </w:divBdr>
        </w:div>
        <w:div w:id="838816012">
          <w:marLeft w:val="446"/>
          <w:marRight w:val="0"/>
          <w:marTop w:val="0"/>
          <w:marBottom w:val="0"/>
          <w:divBdr>
            <w:top w:val="none" w:sz="0" w:space="0" w:color="auto"/>
            <w:left w:val="none" w:sz="0" w:space="0" w:color="auto"/>
            <w:bottom w:val="none" w:sz="0" w:space="0" w:color="auto"/>
            <w:right w:val="none" w:sz="0" w:space="0" w:color="auto"/>
          </w:divBdr>
        </w:div>
        <w:div w:id="1731271898">
          <w:marLeft w:val="446"/>
          <w:marRight w:val="0"/>
          <w:marTop w:val="0"/>
          <w:marBottom w:val="0"/>
          <w:divBdr>
            <w:top w:val="none" w:sz="0" w:space="0" w:color="auto"/>
            <w:left w:val="none" w:sz="0" w:space="0" w:color="auto"/>
            <w:bottom w:val="none" w:sz="0" w:space="0" w:color="auto"/>
            <w:right w:val="none" w:sz="0" w:space="0" w:color="auto"/>
          </w:divBdr>
        </w:div>
        <w:div w:id="1916818926">
          <w:marLeft w:val="446"/>
          <w:marRight w:val="0"/>
          <w:marTop w:val="0"/>
          <w:marBottom w:val="0"/>
          <w:divBdr>
            <w:top w:val="none" w:sz="0" w:space="0" w:color="auto"/>
            <w:left w:val="none" w:sz="0" w:space="0" w:color="auto"/>
            <w:bottom w:val="none" w:sz="0" w:space="0" w:color="auto"/>
            <w:right w:val="none" w:sz="0" w:space="0" w:color="auto"/>
          </w:divBdr>
        </w:div>
        <w:div w:id="2106727554">
          <w:marLeft w:val="446"/>
          <w:marRight w:val="0"/>
          <w:marTop w:val="0"/>
          <w:marBottom w:val="0"/>
          <w:divBdr>
            <w:top w:val="none" w:sz="0" w:space="0" w:color="auto"/>
            <w:left w:val="none" w:sz="0" w:space="0" w:color="auto"/>
            <w:bottom w:val="none" w:sz="0" w:space="0" w:color="auto"/>
            <w:right w:val="none" w:sz="0" w:space="0" w:color="auto"/>
          </w:divBdr>
        </w:div>
        <w:div w:id="1096827830">
          <w:marLeft w:val="446"/>
          <w:marRight w:val="0"/>
          <w:marTop w:val="0"/>
          <w:marBottom w:val="0"/>
          <w:divBdr>
            <w:top w:val="none" w:sz="0" w:space="0" w:color="auto"/>
            <w:left w:val="none" w:sz="0" w:space="0" w:color="auto"/>
            <w:bottom w:val="none" w:sz="0" w:space="0" w:color="auto"/>
            <w:right w:val="none" w:sz="0" w:space="0" w:color="auto"/>
          </w:divBdr>
        </w:div>
        <w:div w:id="1784377240">
          <w:marLeft w:val="446"/>
          <w:marRight w:val="0"/>
          <w:marTop w:val="0"/>
          <w:marBottom w:val="0"/>
          <w:divBdr>
            <w:top w:val="none" w:sz="0" w:space="0" w:color="auto"/>
            <w:left w:val="none" w:sz="0" w:space="0" w:color="auto"/>
            <w:bottom w:val="none" w:sz="0" w:space="0" w:color="auto"/>
            <w:right w:val="none" w:sz="0" w:space="0" w:color="auto"/>
          </w:divBdr>
        </w:div>
        <w:div w:id="157886370">
          <w:marLeft w:val="446"/>
          <w:marRight w:val="0"/>
          <w:marTop w:val="0"/>
          <w:marBottom w:val="0"/>
          <w:divBdr>
            <w:top w:val="none" w:sz="0" w:space="0" w:color="auto"/>
            <w:left w:val="none" w:sz="0" w:space="0" w:color="auto"/>
            <w:bottom w:val="none" w:sz="0" w:space="0" w:color="auto"/>
            <w:right w:val="none" w:sz="0" w:space="0" w:color="auto"/>
          </w:divBdr>
        </w:div>
        <w:div w:id="1975023097">
          <w:marLeft w:val="446"/>
          <w:marRight w:val="0"/>
          <w:marTop w:val="0"/>
          <w:marBottom w:val="0"/>
          <w:divBdr>
            <w:top w:val="none" w:sz="0" w:space="0" w:color="auto"/>
            <w:left w:val="none" w:sz="0" w:space="0" w:color="auto"/>
            <w:bottom w:val="none" w:sz="0" w:space="0" w:color="auto"/>
            <w:right w:val="none" w:sz="0" w:space="0" w:color="auto"/>
          </w:divBdr>
        </w:div>
      </w:divsChild>
    </w:div>
    <w:div w:id="229078547">
      <w:bodyDiv w:val="1"/>
      <w:marLeft w:val="0"/>
      <w:marRight w:val="0"/>
      <w:marTop w:val="0"/>
      <w:marBottom w:val="0"/>
      <w:divBdr>
        <w:top w:val="none" w:sz="0" w:space="0" w:color="auto"/>
        <w:left w:val="none" w:sz="0" w:space="0" w:color="auto"/>
        <w:bottom w:val="none" w:sz="0" w:space="0" w:color="auto"/>
        <w:right w:val="none" w:sz="0" w:space="0" w:color="auto"/>
      </w:divBdr>
    </w:div>
    <w:div w:id="282735819">
      <w:bodyDiv w:val="1"/>
      <w:marLeft w:val="0"/>
      <w:marRight w:val="0"/>
      <w:marTop w:val="0"/>
      <w:marBottom w:val="0"/>
      <w:divBdr>
        <w:top w:val="none" w:sz="0" w:space="0" w:color="auto"/>
        <w:left w:val="none" w:sz="0" w:space="0" w:color="auto"/>
        <w:bottom w:val="none" w:sz="0" w:space="0" w:color="auto"/>
        <w:right w:val="none" w:sz="0" w:space="0" w:color="auto"/>
      </w:divBdr>
      <w:divsChild>
        <w:div w:id="1791588307">
          <w:marLeft w:val="547"/>
          <w:marRight w:val="0"/>
          <w:marTop w:val="0"/>
          <w:marBottom w:val="0"/>
          <w:divBdr>
            <w:top w:val="none" w:sz="0" w:space="0" w:color="auto"/>
            <w:left w:val="none" w:sz="0" w:space="0" w:color="auto"/>
            <w:bottom w:val="none" w:sz="0" w:space="0" w:color="auto"/>
            <w:right w:val="none" w:sz="0" w:space="0" w:color="auto"/>
          </w:divBdr>
        </w:div>
      </w:divsChild>
    </w:div>
    <w:div w:id="518861916">
      <w:bodyDiv w:val="1"/>
      <w:marLeft w:val="0"/>
      <w:marRight w:val="0"/>
      <w:marTop w:val="0"/>
      <w:marBottom w:val="0"/>
      <w:divBdr>
        <w:top w:val="none" w:sz="0" w:space="0" w:color="auto"/>
        <w:left w:val="none" w:sz="0" w:space="0" w:color="auto"/>
        <w:bottom w:val="none" w:sz="0" w:space="0" w:color="auto"/>
        <w:right w:val="none" w:sz="0" w:space="0" w:color="auto"/>
      </w:divBdr>
      <w:divsChild>
        <w:div w:id="1998801596">
          <w:marLeft w:val="547"/>
          <w:marRight w:val="0"/>
          <w:marTop w:val="0"/>
          <w:marBottom w:val="0"/>
          <w:divBdr>
            <w:top w:val="none" w:sz="0" w:space="0" w:color="auto"/>
            <w:left w:val="none" w:sz="0" w:space="0" w:color="auto"/>
            <w:bottom w:val="none" w:sz="0" w:space="0" w:color="auto"/>
            <w:right w:val="none" w:sz="0" w:space="0" w:color="auto"/>
          </w:divBdr>
        </w:div>
      </w:divsChild>
    </w:div>
    <w:div w:id="529493794">
      <w:bodyDiv w:val="1"/>
      <w:marLeft w:val="0"/>
      <w:marRight w:val="0"/>
      <w:marTop w:val="0"/>
      <w:marBottom w:val="0"/>
      <w:divBdr>
        <w:top w:val="none" w:sz="0" w:space="0" w:color="auto"/>
        <w:left w:val="none" w:sz="0" w:space="0" w:color="auto"/>
        <w:bottom w:val="none" w:sz="0" w:space="0" w:color="auto"/>
        <w:right w:val="none" w:sz="0" w:space="0" w:color="auto"/>
      </w:divBdr>
      <w:divsChild>
        <w:div w:id="2146044528">
          <w:marLeft w:val="547"/>
          <w:marRight w:val="0"/>
          <w:marTop w:val="0"/>
          <w:marBottom w:val="0"/>
          <w:divBdr>
            <w:top w:val="none" w:sz="0" w:space="0" w:color="auto"/>
            <w:left w:val="none" w:sz="0" w:space="0" w:color="auto"/>
            <w:bottom w:val="none" w:sz="0" w:space="0" w:color="auto"/>
            <w:right w:val="none" w:sz="0" w:space="0" w:color="auto"/>
          </w:divBdr>
        </w:div>
        <w:div w:id="304437028">
          <w:marLeft w:val="547"/>
          <w:marRight w:val="0"/>
          <w:marTop w:val="0"/>
          <w:marBottom w:val="0"/>
          <w:divBdr>
            <w:top w:val="none" w:sz="0" w:space="0" w:color="auto"/>
            <w:left w:val="none" w:sz="0" w:space="0" w:color="auto"/>
            <w:bottom w:val="none" w:sz="0" w:space="0" w:color="auto"/>
            <w:right w:val="none" w:sz="0" w:space="0" w:color="auto"/>
          </w:divBdr>
        </w:div>
      </w:divsChild>
    </w:div>
    <w:div w:id="594509601">
      <w:bodyDiv w:val="1"/>
      <w:marLeft w:val="0"/>
      <w:marRight w:val="0"/>
      <w:marTop w:val="0"/>
      <w:marBottom w:val="0"/>
      <w:divBdr>
        <w:top w:val="none" w:sz="0" w:space="0" w:color="auto"/>
        <w:left w:val="none" w:sz="0" w:space="0" w:color="auto"/>
        <w:bottom w:val="none" w:sz="0" w:space="0" w:color="auto"/>
        <w:right w:val="none" w:sz="0" w:space="0" w:color="auto"/>
      </w:divBdr>
    </w:div>
    <w:div w:id="6728747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12">
          <w:marLeft w:val="547"/>
          <w:marRight w:val="0"/>
          <w:marTop w:val="0"/>
          <w:marBottom w:val="0"/>
          <w:divBdr>
            <w:top w:val="none" w:sz="0" w:space="0" w:color="auto"/>
            <w:left w:val="none" w:sz="0" w:space="0" w:color="auto"/>
            <w:bottom w:val="none" w:sz="0" w:space="0" w:color="auto"/>
            <w:right w:val="none" w:sz="0" w:space="0" w:color="auto"/>
          </w:divBdr>
        </w:div>
      </w:divsChild>
    </w:div>
    <w:div w:id="832260574">
      <w:bodyDiv w:val="1"/>
      <w:marLeft w:val="0"/>
      <w:marRight w:val="0"/>
      <w:marTop w:val="0"/>
      <w:marBottom w:val="0"/>
      <w:divBdr>
        <w:top w:val="none" w:sz="0" w:space="0" w:color="auto"/>
        <w:left w:val="none" w:sz="0" w:space="0" w:color="auto"/>
        <w:bottom w:val="none" w:sz="0" w:space="0" w:color="auto"/>
        <w:right w:val="none" w:sz="0" w:space="0" w:color="auto"/>
      </w:divBdr>
    </w:div>
    <w:div w:id="866596923">
      <w:bodyDiv w:val="1"/>
      <w:marLeft w:val="0"/>
      <w:marRight w:val="0"/>
      <w:marTop w:val="0"/>
      <w:marBottom w:val="0"/>
      <w:divBdr>
        <w:top w:val="none" w:sz="0" w:space="0" w:color="auto"/>
        <w:left w:val="none" w:sz="0" w:space="0" w:color="auto"/>
        <w:bottom w:val="none" w:sz="0" w:space="0" w:color="auto"/>
        <w:right w:val="none" w:sz="0" w:space="0" w:color="auto"/>
      </w:divBdr>
    </w:div>
    <w:div w:id="929970896">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sChild>
        <w:div w:id="1705789390">
          <w:marLeft w:val="547"/>
          <w:marRight w:val="0"/>
          <w:marTop w:val="0"/>
          <w:marBottom w:val="0"/>
          <w:divBdr>
            <w:top w:val="none" w:sz="0" w:space="0" w:color="auto"/>
            <w:left w:val="none" w:sz="0" w:space="0" w:color="auto"/>
            <w:bottom w:val="none" w:sz="0" w:space="0" w:color="auto"/>
            <w:right w:val="none" w:sz="0" w:space="0" w:color="auto"/>
          </w:divBdr>
        </w:div>
      </w:divsChild>
    </w:div>
    <w:div w:id="1085228374">
      <w:bodyDiv w:val="1"/>
      <w:marLeft w:val="0"/>
      <w:marRight w:val="0"/>
      <w:marTop w:val="0"/>
      <w:marBottom w:val="0"/>
      <w:divBdr>
        <w:top w:val="none" w:sz="0" w:space="0" w:color="auto"/>
        <w:left w:val="none" w:sz="0" w:space="0" w:color="auto"/>
        <w:bottom w:val="none" w:sz="0" w:space="0" w:color="auto"/>
        <w:right w:val="none" w:sz="0" w:space="0" w:color="auto"/>
      </w:divBdr>
      <w:divsChild>
        <w:div w:id="798181820">
          <w:marLeft w:val="547"/>
          <w:marRight w:val="0"/>
          <w:marTop w:val="0"/>
          <w:marBottom w:val="0"/>
          <w:divBdr>
            <w:top w:val="none" w:sz="0" w:space="0" w:color="auto"/>
            <w:left w:val="none" w:sz="0" w:space="0" w:color="auto"/>
            <w:bottom w:val="none" w:sz="0" w:space="0" w:color="auto"/>
            <w:right w:val="none" w:sz="0" w:space="0" w:color="auto"/>
          </w:divBdr>
        </w:div>
      </w:divsChild>
    </w:div>
    <w:div w:id="1242759689">
      <w:bodyDiv w:val="1"/>
      <w:marLeft w:val="0"/>
      <w:marRight w:val="0"/>
      <w:marTop w:val="0"/>
      <w:marBottom w:val="0"/>
      <w:divBdr>
        <w:top w:val="none" w:sz="0" w:space="0" w:color="auto"/>
        <w:left w:val="none" w:sz="0" w:space="0" w:color="auto"/>
        <w:bottom w:val="none" w:sz="0" w:space="0" w:color="auto"/>
        <w:right w:val="none" w:sz="0" w:space="0" w:color="auto"/>
      </w:divBdr>
      <w:divsChild>
        <w:div w:id="317463516">
          <w:marLeft w:val="547"/>
          <w:marRight w:val="0"/>
          <w:marTop w:val="0"/>
          <w:marBottom w:val="0"/>
          <w:divBdr>
            <w:top w:val="none" w:sz="0" w:space="0" w:color="auto"/>
            <w:left w:val="none" w:sz="0" w:space="0" w:color="auto"/>
            <w:bottom w:val="none" w:sz="0" w:space="0" w:color="auto"/>
            <w:right w:val="none" w:sz="0" w:space="0" w:color="auto"/>
          </w:divBdr>
        </w:div>
      </w:divsChild>
    </w:div>
    <w:div w:id="1250584066">
      <w:bodyDiv w:val="1"/>
      <w:marLeft w:val="0"/>
      <w:marRight w:val="0"/>
      <w:marTop w:val="0"/>
      <w:marBottom w:val="0"/>
      <w:divBdr>
        <w:top w:val="none" w:sz="0" w:space="0" w:color="auto"/>
        <w:left w:val="none" w:sz="0" w:space="0" w:color="auto"/>
        <w:bottom w:val="none" w:sz="0" w:space="0" w:color="auto"/>
        <w:right w:val="none" w:sz="0" w:space="0" w:color="auto"/>
      </w:divBdr>
    </w:div>
    <w:div w:id="1609312307">
      <w:bodyDiv w:val="1"/>
      <w:marLeft w:val="0"/>
      <w:marRight w:val="0"/>
      <w:marTop w:val="0"/>
      <w:marBottom w:val="0"/>
      <w:divBdr>
        <w:top w:val="none" w:sz="0" w:space="0" w:color="auto"/>
        <w:left w:val="none" w:sz="0" w:space="0" w:color="auto"/>
        <w:bottom w:val="none" w:sz="0" w:space="0" w:color="auto"/>
        <w:right w:val="none" w:sz="0" w:space="0" w:color="auto"/>
      </w:divBdr>
    </w:div>
    <w:div w:id="1656565854">
      <w:bodyDiv w:val="1"/>
      <w:marLeft w:val="0"/>
      <w:marRight w:val="0"/>
      <w:marTop w:val="0"/>
      <w:marBottom w:val="0"/>
      <w:divBdr>
        <w:top w:val="none" w:sz="0" w:space="0" w:color="auto"/>
        <w:left w:val="none" w:sz="0" w:space="0" w:color="auto"/>
        <w:bottom w:val="none" w:sz="0" w:space="0" w:color="auto"/>
        <w:right w:val="none" w:sz="0" w:space="0" w:color="auto"/>
      </w:divBdr>
      <w:divsChild>
        <w:div w:id="979727364">
          <w:marLeft w:val="547"/>
          <w:marRight w:val="0"/>
          <w:marTop w:val="0"/>
          <w:marBottom w:val="0"/>
          <w:divBdr>
            <w:top w:val="none" w:sz="0" w:space="0" w:color="auto"/>
            <w:left w:val="none" w:sz="0" w:space="0" w:color="auto"/>
            <w:bottom w:val="none" w:sz="0" w:space="0" w:color="auto"/>
            <w:right w:val="none" w:sz="0" w:space="0" w:color="auto"/>
          </w:divBdr>
        </w:div>
      </w:divsChild>
    </w:div>
    <w:div w:id="1743527195">
      <w:bodyDiv w:val="1"/>
      <w:marLeft w:val="0"/>
      <w:marRight w:val="0"/>
      <w:marTop w:val="0"/>
      <w:marBottom w:val="0"/>
      <w:divBdr>
        <w:top w:val="none" w:sz="0" w:space="0" w:color="auto"/>
        <w:left w:val="none" w:sz="0" w:space="0" w:color="auto"/>
        <w:bottom w:val="none" w:sz="0" w:space="0" w:color="auto"/>
        <w:right w:val="none" w:sz="0" w:space="0" w:color="auto"/>
      </w:divBdr>
    </w:div>
    <w:div w:id="1854882916">
      <w:bodyDiv w:val="1"/>
      <w:marLeft w:val="0"/>
      <w:marRight w:val="0"/>
      <w:marTop w:val="0"/>
      <w:marBottom w:val="0"/>
      <w:divBdr>
        <w:top w:val="none" w:sz="0" w:space="0" w:color="auto"/>
        <w:left w:val="none" w:sz="0" w:space="0" w:color="auto"/>
        <w:bottom w:val="none" w:sz="0" w:space="0" w:color="auto"/>
        <w:right w:val="none" w:sz="0" w:space="0" w:color="auto"/>
      </w:divBdr>
    </w:div>
    <w:div w:id="21204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BerryGlobalIn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berryglobal" TargetMode="External"/><Relationship Id="rId5" Type="http://schemas.openxmlformats.org/officeDocument/2006/relationships/numbering" Target="numbering.xml"/><Relationship Id="rId10" Type="http://schemas.openxmlformats.org/officeDocument/2006/relationships/hyperlink" Target="https://www.berryglobal.com/e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7A94C-57E3-4961-A035-4B88B21ADAB5}">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E01F4B44-98F4-49E6-94ED-2C4DD2103B66}">
  <ds:schemaRefs>
    <ds:schemaRef ds:uri="http://schemas.openxmlformats.org/officeDocument/2006/bibliography"/>
  </ds:schemaRefs>
</ds:datastoreItem>
</file>

<file path=customXml/itemProps3.xml><?xml version="1.0" encoding="utf-8"?>
<ds:datastoreItem xmlns:ds="http://schemas.openxmlformats.org/officeDocument/2006/customXml" ds:itemID="{FD848674-28DF-483E-9DE7-F90270B7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EDDDB-0563-4B38-921A-B84192E53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3517</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DeSola</dc:creator>
  <cp:keywords/>
  <dc:description/>
  <cp:lastModifiedBy>Hannah Woods</cp:lastModifiedBy>
  <cp:revision>8</cp:revision>
  <cp:lastPrinted>2024-10-09T14:28:00Z</cp:lastPrinted>
  <dcterms:created xsi:type="dcterms:W3CDTF">2024-10-09T14:27:00Z</dcterms:created>
  <dcterms:modified xsi:type="dcterms:W3CDTF">2024-10-14T14:40:00Z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