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40DF0" w14:textId="7E365B92" w:rsidR="008F3C0A" w:rsidRPr="00056115" w:rsidRDefault="00DB686E" w:rsidP="00DB686E">
      <w:pPr>
        <w:pStyle w:val="Paragrafobase"/>
        <w:ind w:right="709"/>
        <w:rPr>
          <w:rFonts w:ascii="Roboto Light" w:hAnsi="Roboto Light" w:cs="Roboto Light"/>
          <w:b/>
          <w:bCs/>
          <w:sz w:val="28"/>
          <w:szCs w:val="28"/>
          <w:lang w:val="en-GB"/>
        </w:rPr>
      </w:pPr>
      <w:r w:rsidRPr="00056115">
        <w:rPr>
          <w:rFonts w:ascii="Roboto Light" w:hAnsi="Roboto Light" w:cs="Roboto Light"/>
          <w:b/>
          <w:bCs/>
          <w:sz w:val="28"/>
          <w:szCs w:val="28"/>
          <w:lang w:val="en-GB"/>
        </w:rPr>
        <w:t>PRESS RELEASE</w:t>
      </w:r>
    </w:p>
    <w:p w14:paraId="4312AB8C" w14:textId="735599AC" w:rsidR="00DB686E" w:rsidRPr="00056115" w:rsidRDefault="00DB686E" w:rsidP="00CD729A">
      <w:pPr>
        <w:pStyle w:val="Paragrafobase"/>
        <w:spacing w:before="60" w:line="360" w:lineRule="auto"/>
        <w:ind w:left="706" w:right="706"/>
        <w:rPr>
          <w:rFonts w:ascii="Roboto Light" w:hAnsi="Roboto Light" w:cs="Roboto Light"/>
          <w:sz w:val="19"/>
          <w:szCs w:val="19"/>
          <w:lang w:val="en-GB"/>
        </w:rPr>
      </w:pPr>
    </w:p>
    <w:p w14:paraId="1F2D7931" w14:textId="6CAFAE72" w:rsidR="00C5255F" w:rsidRPr="00E33404" w:rsidRDefault="00B205AB" w:rsidP="00B205AB">
      <w:pPr>
        <w:spacing w:line="276" w:lineRule="auto"/>
        <w:jc w:val="center"/>
        <w:rPr>
          <w:rFonts w:ascii="Roboto" w:hAnsi="Roboto"/>
          <w:b/>
          <w:color w:val="000000" w:themeColor="text1"/>
          <w:sz w:val="30"/>
          <w:szCs w:val="30"/>
          <w:lang w:val="en-GB"/>
        </w:rPr>
      </w:pPr>
      <w:bookmarkStart w:id="0" w:name="_Hlk55992717"/>
      <w:r>
        <w:rPr>
          <w:rFonts w:ascii="Roboto" w:hAnsi="Roboto"/>
          <w:b/>
          <w:color w:val="000000" w:themeColor="text1"/>
          <w:sz w:val="30"/>
          <w:szCs w:val="30"/>
          <w:lang w:val="en-GB"/>
        </w:rPr>
        <w:t xml:space="preserve">At Pack Expo 2024, </w:t>
      </w:r>
      <w:r w:rsidR="00DB686E" w:rsidRPr="00E33404">
        <w:rPr>
          <w:rFonts w:ascii="Roboto" w:hAnsi="Roboto"/>
          <w:b/>
          <w:color w:val="000000" w:themeColor="text1"/>
          <w:sz w:val="30"/>
          <w:szCs w:val="30"/>
          <w:lang w:val="en-GB"/>
        </w:rPr>
        <w:t>Antares</w:t>
      </w:r>
      <w:r w:rsidR="004C53A1" w:rsidRPr="00E33404">
        <w:rPr>
          <w:rFonts w:ascii="Roboto" w:hAnsi="Roboto"/>
          <w:b/>
          <w:color w:val="000000" w:themeColor="text1"/>
          <w:sz w:val="30"/>
          <w:szCs w:val="30"/>
          <w:lang w:val="en-GB"/>
        </w:rPr>
        <w:t xml:space="preserve"> Vision Group</w:t>
      </w:r>
      <w:r w:rsidR="00CF67AC" w:rsidRPr="00E33404">
        <w:rPr>
          <w:rFonts w:ascii="Roboto" w:hAnsi="Roboto"/>
          <w:b/>
          <w:color w:val="000000" w:themeColor="text1"/>
          <w:sz w:val="30"/>
          <w:szCs w:val="30"/>
          <w:lang w:val="en-GB"/>
        </w:rPr>
        <w:t xml:space="preserve"> </w:t>
      </w:r>
      <w:r>
        <w:rPr>
          <w:rFonts w:ascii="Roboto" w:hAnsi="Roboto"/>
          <w:b/>
          <w:color w:val="000000" w:themeColor="text1"/>
          <w:sz w:val="30"/>
          <w:szCs w:val="30"/>
          <w:lang w:val="en-GB"/>
        </w:rPr>
        <w:t>to Debut Versatile, High-Speed Serialization Station for Pharma Bottles of Various Shapes &amp; Sizes</w:t>
      </w:r>
    </w:p>
    <w:p w14:paraId="7669F8D2" w14:textId="5A7B7B23" w:rsidR="00B24C27" w:rsidRPr="008A72C3" w:rsidRDefault="00B24C27" w:rsidP="00CD729A">
      <w:pPr>
        <w:jc w:val="center"/>
        <w:rPr>
          <w:rFonts w:ascii="Roboto" w:hAnsi="Roboto"/>
          <w:b/>
          <w:color w:val="000000" w:themeColor="text1"/>
          <w:szCs w:val="24"/>
          <w:lang w:val="en-GB"/>
        </w:rPr>
      </w:pPr>
    </w:p>
    <w:p w14:paraId="6C40E4D6" w14:textId="5C174B00" w:rsidR="00CF67AC" w:rsidRPr="00E33404" w:rsidRDefault="00F22FAF" w:rsidP="00313AB9">
      <w:pPr>
        <w:spacing w:line="264" w:lineRule="auto"/>
        <w:jc w:val="center"/>
        <w:rPr>
          <w:rFonts w:ascii="Roboto" w:hAnsi="Roboto"/>
          <w:b/>
          <w:i/>
          <w:iCs/>
          <w:color w:val="000000" w:themeColor="text1"/>
          <w:spacing w:val="-2"/>
          <w:sz w:val="26"/>
          <w:szCs w:val="28"/>
          <w:lang w:val="en-US"/>
        </w:rPr>
      </w:pPr>
      <w:r>
        <w:rPr>
          <w:rFonts w:ascii="Roboto" w:hAnsi="Roboto"/>
          <w:b/>
          <w:i/>
          <w:iCs/>
          <w:color w:val="000000" w:themeColor="text1"/>
          <w:sz w:val="26"/>
          <w:szCs w:val="28"/>
          <w:lang w:val="en-GB"/>
        </w:rPr>
        <w:t>Company will also introduce serialization module for flat cartons, and demonstrate a high-speed automated visual inspection unit for liquid-filled vials.</w:t>
      </w:r>
    </w:p>
    <w:p w14:paraId="1EC8B7C3" w14:textId="3FCB8D98" w:rsidR="00A82B07" w:rsidRDefault="00A82B07" w:rsidP="00652EC6">
      <w:pPr>
        <w:spacing w:after="120" w:line="276" w:lineRule="auto"/>
        <w:rPr>
          <w:rFonts w:ascii="Roboto" w:hAnsi="Roboto"/>
          <w:b/>
          <w:i/>
          <w:iCs/>
          <w:color w:val="000000" w:themeColor="text1"/>
          <w:szCs w:val="24"/>
          <w:lang w:val="en-GB"/>
        </w:rPr>
      </w:pPr>
    </w:p>
    <w:bookmarkEnd w:id="0"/>
    <w:p w14:paraId="1130E398" w14:textId="2B9592EE" w:rsidR="00D84EB2" w:rsidRPr="005D0338" w:rsidRDefault="00DB686E" w:rsidP="00DC5A75">
      <w:pPr>
        <w:pStyle w:val="PlainText"/>
        <w:spacing w:line="300" w:lineRule="auto"/>
        <w:rPr>
          <w:rFonts w:ascii="Roboto" w:hAnsi="Roboto"/>
          <w:sz w:val="24"/>
          <w:szCs w:val="24"/>
        </w:rPr>
      </w:pPr>
      <w:proofErr w:type="spellStart"/>
      <w:r w:rsidRPr="00B454CC">
        <w:rPr>
          <w:rFonts w:ascii="Roboto" w:hAnsi="Roboto"/>
          <w:bCs/>
          <w:i/>
          <w:iCs/>
          <w:color w:val="000000" w:themeColor="text1"/>
          <w:spacing w:val="-2"/>
          <w:sz w:val="24"/>
          <w:szCs w:val="24"/>
          <w:lang w:val="en-GB"/>
        </w:rPr>
        <w:t>Travagliato</w:t>
      </w:r>
      <w:proofErr w:type="spellEnd"/>
      <w:r w:rsidRPr="00B454CC">
        <w:rPr>
          <w:rFonts w:ascii="Roboto" w:hAnsi="Roboto"/>
          <w:bCs/>
          <w:i/>
          <w:iCs/>
          <w:color w:val="000000" w:themeColor="text1"/>
          <w:spacing w:val="-2"/>
          <w:sz w:val="24"/>
          <w:szCs w:val="24"/>
          <w:lang w:val="en-GB"/>
        </w:rPr>
        <w:t>, Italy –</w:t>
      </w:r>
      <w:r w:rsidRPr="00B454CC">
        <w:rPr>
          <w:rFonts w:ascii="Roboto" w:hAnsi="Roboto"/>
          <w:color w:val="000000" w:themeColor="text1"/>
          <w:spacing w:val="-2"/>
          <w:sz w:val="24"/>
          <w:szCs w:val="24"/>
          <w:lang w:val="en-GB"/>
        </w:rPr>
        <w:t xml:space="preserve"> </w:t>
      </w:r>
      <w:r w:rsidRPr="00B454CC">
        <w:rPr>
          <w:rFonts w:ascii="Roboto" w:hAnsi="Roboto"/>
          <w:b/>
          <w:bCs/>
          <w:color w:val="000000" w:themeColor="text1"/>
          <w:spacing w:val="-2"/>
          <w:sz w:val="24"/>
          <w:szCs w:val="24"/>
          <w:lang w:val="en-GB"/>
        </w:rPr>
        <w:t>Antares Vision</w:t>
      </w:r>
      <w:r w:rsidR="002F32E3" w:rsidRPr="00B454CC">
        <w:rPr>
          <w:rFonts w:ascii="Roboto" w:hAnsi="Roboto"/>
          <w:b/>
          <w:bCs/>
          <w:color w:val="000000" w:themeColor="text1"/>
          <w:spacing w:val="-2"/>
          <w:sz w:val="24"/>
          <w:szCs w:val="24"/>
          <w:lang w:val="en-GB"/>
        </w:rPr>
        <w:t xml:space="preserve"> Group</w:t>
      </w:r>
      <w:r w:rsidR="002F32E3" w:rsidRPr="00B454CC">
        <w:rPr>
          <w:rFonts w:ascii="Roboto" w:hAnsi="Roboto"/>
          <w:color w:val="000000" w:themeColor="text1"/>
          <w:spacing w:val="-2"/>
          <w:sz w:val="24"/>
          <w:szCs w:val="24"/>
          <w:lang w:val="en-GB"/>
        </w:rPr>
        <w:t xml:space="preserve"> </w:t>
      </w:r>
      <w:r w:rsidR="002F32E3" w:rsidRPr="00F62A24">
        <w:rPr>
          <w:rFonts w:ascii="Roboto" w:hAnsi="Roboto"/>
          <w:color w:val="000000" w:themeColor="text1"/>
          <w:spacing w:val="-2"/>
          <w:sz w:val="24"/>
          <w:szCs w:val="24"/>
        </w:rPr>
        <w:t>–</w:t>
      </w:r>
      <w:r w:rsidR="002F32E3" w:rsidRPr="00B454CC">
        <w:rPr>
          <w:rFonts w:ascii="Roboto" w:hAnsi="Roboto"/>
          <w:color w:val="000000" w:themeColor="text1"/>
          <w:spacing w:val="-2"/>
          <w:sz w:val="24"/>
          <w:szCs w:val="24"/>
        </w:rPr>
        <w:t xml:space="preserve"> a </w:t>
      </w:r>
      <w:r w:rsidR="002A0319" w:rsidRPr="00B454CC">
        <w:rPr>
          <w:rFonts w:ascii="Roboto" w:hAnsi="Roboto"/>
          <w:color w:val="000000" w:themeColor="text1"/>
          <w:spacing w:val="-2"/>
          <w:sz w:val="24"/>
          <w:szCs w:val="24"/>
        </w:rPr>
        <w:t xml:space="preserve">technological partner in </w:t>
      </w:r>
      <w:r w:rsidR="006748B8" w:rsidRPr="00B454CC">
        <w:rPr>
          <w:rFonts w:ascii="Roboto" w:hAnsi="Roboto"/>
          <w:color w:val="000000" w:themeColor="text1"/>
          <w:spacing w:val="-2"/>
          <w:sz w:val="24"/>
          <w:szCs w:val="24"/>
        </w:rPr>
        <w:t xml:space="preserve">the </w:t>
      </w:r>
      <w:r w:rsidR="002A0319" w:rsidRPr="00B454CC">
        <w:rPr>
          <w:rFonts w:ascii="Roboto" w:hAnsi="Roboto"/>
          <w:color w:val="000000" w:themeColor="text1"/>
          <w:spacing w:val="-2"/>
          <w:sz w:val="24"/>
          <w:szCs w:val="24"/>
        </w:rPr>
        <w:t>digitali</w:t>
      </w:r>
      <w:r w:rsidR="00FA6C81" w:rsidRPr="00B454CC">
        <w:rPr>
          <w:rFonts w:ascii="Roboto" w:hAnsi="Roboto"/>
          <w:color w:val="000000" w:themeColor="text1"/>
          <w:spacing w:val="-2"/>
          <w:sz w:val="24"/>
          <w:szCs w:val="24"/>
        </w:rPr>
        <w:t>z</w:t>
      </w:r>
      <w:r w:rsidR="002A0319" w:rsidRPr="00B454CC">
        <w:rPr>
          <w:rFonts w:ascii="Roboto" w:hAnsi="Roboto"/>
          <w:color w:val="000000" w:themeColor="text1"/>
          <w:spacing w:val="-2"/>
          <w:sz w:val="24"/>
          <w:szCs w:val="24"/>
        </w:rPr>
        <w:t xml:space="preserve">ation of products and supply chains for companies and institutions, and </w:t>
      </w:r>
      <w:r w:rsidR="007F35B0" w:rsidRPr="00B454CC">
        <w:rPr>
          <w:rFonts w:ascii="Roboto" w:hAnsi="Roboto"/>
          <w:color w:val="000000" w:themeColor="text1"/>
          <w:spacing w:val="-2"/>
          <w:sz w:val="24"/>
          <w:szCs w:val="24"/>
        </w:rPr>
        <w:t xml:space="preserve">a </w:t>
      </w:r>
      <w:r w:rsidR="002A0319" w:rsidRPr="00B454CC">
        <w:rPr>
          <w:rFonts w:ascii="Roboto" w:hAnsi="Roboto"/>
          <w:color w:val="000000" w:themeColor="text1"/>
          <w:spacing w:val="-2"/>
          <w:sz w:val="24"/>
          <w:szCs w:val="24"/>
        </w:rPr>
        <w:t xml:space="preserve">leader in traceability and inspection for quality control </w:t>
      </w:r>
      <w:r w:rsidR="002F32E3" w:rsidRPr="00B454CC">
        <w:rPr>
          <w:rFonts w:ascii="Roboto" w:hAnsi="Roboto"/>
          <w:color w:val="000000" w:themeColor="text1"/>
          <w:spacing w:val="-2"/>
          <w:sz w:val="24"/>
          <w:szCs w:val="24"/>
        </w:rPr>
        <w:t xml:space="preserve">– </w:t>
      </w:r>
      <w:r w:rsidR="00F26F7B" w:rsidRPr="00B454CC">
        <w:rPr>
          <w:rFonts w:ascii="Roboto" w:hAnsi="Roboto"/>
          <w:color w:val="000000" w:themeColor="text1"/>
          <w:spacing w:val="-2"/>
          <w:sz w:val="24"/>
          <w:szCs w:val="24"/>
        </w:rPr>
        <w:t xml:space="preserve">will introduce a sophisticated new traceability </w:t>
      </w:r>
      <w:r w:rsidR="00B454CC">
        <w:rPr>
          <w:rFonts w:ascii="Roboto" w:hAnsi="Roboto"/>
          <w:color w:val="000000" w:themeColor="text1"/>
          <w:spacing w:val="-2"/>
          <w:sz w:val="24"/>
          <w:szCs w:val="24"/>
        </w:rPr>
        <w:t>solution</w:t>
      </w:r>
      <w:r w:rsidR="00F26F7B" w:rsidRPr="00B454CC">
        <w:rPr>
          <w:rFonts w:ascii="Roboto" w:hAnsi="Roboto"/>
          <w:color w:val="000000" w:themeColor="text1"/>
          <w:spacing w:val="-2"/>
          <w:sz w:val="24"/>
          <w:szCs w:val="24"/>
        </w:rPr>
        <w:t xml:space="preserve"> for pharmaceutical bottles at </w:t>
      </w:r>
      <w:r w:rsidR="00F26F7B" w:rsidRPr="00B454CC">
        <w:rPr>
          <w:rFonts w:ascii="Roboto" w:hAnsi="Roboto"/>
          <w:b/>
          <w:bCs/>
          <w:color w:val="000000" w:themeColor="text1"/>
          <w:spacing w:val="-2"/>
          <w:sz w:val="24"/>
          <w:szCs w:val="24"/>
        </w:rPr>
        <w:t>Pack Expo</w:t>
      </w:r>
      <w:r w:rsidR="00F26F7B" w:rsidRPr="00B454CC">
        <w:rPr>
          <w:rFonts w:ascii="Roboto" w:hAnsi="Roboto"/>
          <w:color w:val="000000" w:themeColor="text1"/>
          <w:spacing w:val="-2"/>
          <w:sz w:val="24"/>
          <w:szCs w:val="24"/>
        </w:rPr>
        <w:t xml:space="preserve">, November 3-6 in Chicago. </w:t>
      </w:r>
      <w:r w:rsidR="008F6DDB" w:rsidRPr="00B454CC">
        <w:rPr>
          <w:rFonts w:ascii="Roboto" w:hAnsi="Roboto"/>
          <w:color w:val="000000" w:themeColor="text1"/>
          <w:spacing w:val="-2"/>
          <w:sz w:val="24"/>
          <w:szCs w:val="24"/>
        </w:rPr>
        <w:t>A</w:t>
      </w:r>
      <w:r w:rsidR="00F26F7B" w:rsidRPr="00B454CC">
        <w:rPr>
          <w:rFonts w:ascii="Roboto" w:hAnsi="Roboto"/>
          <w:color w:val="000000" w:themeColor="text1"/>
          <w:spacing w:val="-2"/>
          <w:sz w:val="24"/>
          <w:szCs w:val="24"/>
        </w:rPr>
        <w:t xml:space="preserve">t its </w:t>
      </w:r>
      <w:r w:rsidR="00F26F7B" w:rsidRPr="00B454CC">
        <w:rPr>
          <w:rFonts w:ascii="Roboto" w:hAnsi="Roboto"/>
          <w:b/>
          <w:bCs/>
          <w:color w:val="000000" w:themeColor="text1"/>
          <w:spacing w:val="-2"/>
          <w:sz w:val="24"/>
          <w:szCs w:val="24"/>
        </w:rPr>
        <w:t>Booth S-3754</w:t>
      </w:r>
      <w:r w:rsidR="00F26F7B" w:rsidRPr="00B454CC">
        <w:rPr>
          <w:rFonts w:ascii="Roboto" w:hAnsi="Roboto"/>
          <w:color w:val="000000" w:themeColor="text1"/>
          <w:spacing w:val="-2"/>
          <w:sz w:val="24"/>
          <w:szCs w:val="24"/>
        </w:rPr>
        <w:t xml:space="preserve">, the company will debut the </w:t>
      </w:r>
      <w:proofErr w:type="spellStart"/>
      <w:r w:rsidR="00F26F7B" w:rsidRPr="00B454CC">
        <w:rPr>
          <w:rFonts w:ascii="Roboto" w:hAnsi="Roboto"/>
          <w:b/>
          <w:bCs/>
          <w:color w:val="000000" w:themeColor="text1"/>
          <w:spacing w:val="-2"/>
          <w:sz w:val="24"/>
          <w:szCs w:val="24"/>
        </w:rPr>
        <w:t>Omnivision</w:t>
      </w:r>
      <w:proofErr w:type="spellEnd"/>
      <w:r w:rsidR="00F26F7B" w:rsidRPr="00B454CC">
        <w:rPr>
          <w:rFonts w:ascii="Roboto" w:hAnsi="Roboto"/>
          <w:b/>
          <w:bCs/>
          <w:color w:val="000000" w:themeColor="text1"/>
          <w:spacing w:val="-2"/>
          <w:sz w:val="24"/>
          <w:szCs w:val="24"/>
        </w:rPr>
        <w:t xml:space="preserve"> Bottle Serialization Station </w:t>
      </w:r>
      <w:r w:rsidR="00F26F7B" w:rsidRPr="00B454CC">
        <w:rPr>
          <w:rFonts w:ascii="Roboto" w:hAnsi="Roboto"/>
          <w:sz w:val="24"/>
          <w:szCs w:val="24"/>
        </w:rPr>
        <w:t xml:space="preserve">for round, square or rectangular bottles commonly used in healthcare applications. </w:t>
      </w:r>
      <w:r w:rsidR="008F6DDB" w:rsidRPr="00B454CC">
        <w:rPr>
          <w:rFonts w:ascii="Roboto" w:hAnsi="Roboto"/>
          <w:sz w:val="24"/>
          <w:szCs w:val="24"/>
        </w:rPr>
        <w:t xml:space="preserve">Other solutions that Antares Vision Group will showcase include the debut </w:t>
      </w:r>
      <w:r w:rsidR="008F6DDB" w:rsidRPr="005D0338">
        <w:rPr>
          <w:rFonts w:ascii="Roboto" w:hAnsi="Roboto"/>
          <w:sz w:val="24"/>
          <w:szCs w:val="24"/>
        </w:rPr>
        <w:t xml:space="preserve">of a </w:t>
      </w:r>
      <w:r w:rsidR="008F6DDB" w:rsidRPr="005D0338">
        <w:rPr>
          <w:rFonts w:ascii="Roboto" w:hAnsi="Roboto"/>
          <w:b/>
          <w:bCs/>
          <w:sz w:val="24"/>
          <w:szCs w:val="24"/>
        </w:rPr>
        <w:t>s</w:t>
      </w:r>
      <w:r w:rsidR="008F6DDB" w:rsidRPr="005D0338">
        <w:rPr>
          <w:rStyle w:val="Strong"/>
          <w:rFonts w:ascii="Roboto" w:hAnsi="Roboto"/>
          <w:b w:val="0"/>
          <w:bCs w:val="0"/>
          <w:sz w:val="24"/>
          <w:szCs w:val="24"/>
        </w:rPr>
        <w:t xml:space="preserve">tandalone </w:t>
      </w:r>
      <w:r w:rsidR="008F6DDB" w:rsidRPr="005D0338">
        <w:rPr>
          <w:rStyle w:val="Strong"/>
          <w:rFonts w:ascii="Roboto" w:hAnsi="Roboto"/>
          <w:sz w:val="24"/>
          <w:szCs w:val="24"/>
        </w:rPr>
        <w:t xml:space="preserve">module for </w:t>
      </w:r>
      <w:r w:rsidR="00B454CC" w:rsidRPr="005D0338">
        <w:rPr>
          <w:rStyle w:val="Strong"/>
          <w:rFonts w:ascii="Roboto" w:hAnsi="Roboto"/>
          <w:sz w:val="24"/>
          <w:szCs w:val="24"/>
        </w:rPr>
        <w:t xml:space="preserve">the </w:t>
      </w:r>
      <w:r w:rsidR="008F6DDB" w:rsidRPr="005D0338">
        <w:rPr>
          <w:rStyle w:val="Strong"/>
          <w:rFonts w:ascii="Roboto" w:hAnsi="Roboto"/>
          <w:sz w:val="24"/>
          <w:szCs w:val="24"/>
        </w:rPr>
        <w:t xml:space="preserve">offline serialization of flat cartons, </w:t>
      </w:r>
      <w:r w:rsidR="008F6DDB" w:rsidRPr="005D0338">
        <w:rPr>
          <w:rStyle w:val="Strong"/>
          <w:rFonts w:ascii="Roboto" w:hAnsi="Roboto"/>
          <w:b w:val="0"/>
          <w:bCs w:val="0"/>
          <w:sz w:val="24"/>
          <w:szCs w:val="24"/>
        </w:rPr>
        <w:t>and</w:t>
      </w:r>
      <w:r w:rsidR="00B454CC" w:rsidRPr="005D0338">
        <w:rPr>
          <w:rStyle w:val="Strong"/>
          <w:rFonts w:ascii="Roboto" w:hAnsi="Roboto"/>
          <w:b w:val="0"/>
          <w:bCs w:val="0"/>
          <w:sz w:val="24"/>
          <w:szCs w:val="24"/>
        </w:rPr>
        <w:t xml:space="preserve"> a</w:t>
      </w:r>
      <w:r w:rsidR="008F6DDB" w:rsidRPr="005D0338">
        <w:rPr>
          <w:rStyle w:val="Strong"/>
          <w:rFonts w:ascii="Roboto" w:hAnsi="Roboto"/>
          <w:sz w:val="24"/>
          <w:szCs w:val="24"/>
        </w:rPr>
        <w:t xml:space="preserve"> high-speed inspection</w:t>
      </w:r>
      <w:r w:rsidR="00B454CC" w:rsidRPr="005D0338">
        <w:rPr>
          <w:rStyle w:val="Strong"/>
          <w:rFonts w:ascii="Roboto" w:hAnsi="Roboto"/>
          <w:sz w:val="24"/>
          <w:szCs w:val="24"/>
        </w:rPr>
        <w:t xml:space="preserve"> unit for liquid-filled vials.</w:t>
      </w:r>
    </w:p>
    <w:p w14:paraId="4133449F" w14:textId="41A4FA91" w:rsidR="00B454CC" w:rsidRDefault="00B454CC" w:rsidP="00DC5A75">
      <w:pPr>
        <w:pStyle w:val="PlainText"/>
        <w:tabs>
          <w:tab w:val="left" w:pos="3826"/>
        </w:tabs>
        <w:rPr>
          <w:rFonts w:ascii="Roboto" w:hAnsi="Roboto"/>
        </w:rPr>
      </w:pPr>
    </w:p>
    <w:p w14:paraId="67999B1D" w14:textId="65EDC8CC" w:rsidR="00FE793D" w:rsidRPr="00FE793D" w:rsidRDefault="00FE793D" w:rsidP="00FE793D">
      <w:pPr>
        <w:pStyle w:val="PlainText"/>
        <w:tabs>
          <w:tab w:val="left" w:pos="3826"/>
        </w:tabs>
        <w:spacing w:line="300" w:lineRule="auto"/>
        <w:rPr>
          <w:rFonts w:ascii="Roboto" w:hAnsi="Roboto"/>
          <w:sz w:val="24"/>
          <w:szCs w:val="24"/>
        </w:rPr>
      </w:pPr>
      <w:r w:rsidRPr="00FE793D">
        <w:rPr>
          <w:rFonts w:ascii="Roboto" w:hAnsi="Roboto"/>
          <w:sz w:val="24"/>
          <w:szCs w:val="24"/>
        </w:rPr>
        <w:t>Across Antares Vision Group’s core strengths of traceability and inspection, the solutions showcased at Pack Expo share several commonalities. Perhaps most prominently, all three solutions – and in fact, the vast majority of the company’s overall portfolio – can be deployed as integrated module</w:t>
      </w:r>
      <w:r w:rsidR="001F59D0">
        <w:rPr>
          <w:rFonts w:ascii="Roboto" w:hAnsi="Roboto"/>
          <w:sz w:val="24"/>
          <w:szCs w:val="24"/>
        </w:rPr>
        <w:t>s</w:t>
      </w:r>
      <w:r w:rsidRPr="00FE793D">
        <w:rPr>
          <w:rFonts w:ascii="Roboto" w:hAnsi="Roboto"/>
          <w:sz w:val="24"/>
          <w:szCs w:val="24"/>
        </w:rPr>
        <w:t xml:space="preserve"> into existing production </w:t>
      </w:r>
      <w:r w:rsidR="001F59D0">
        <w:rPr>
          <w:rFonts w:ascii="Roboto" w:hAnsi="Roboto"/>
          <w:sz w:val="24"/>
          <w:szCs w:val="24"/>
        </w:rPr>
        <w:t>environments</w:t>
      </w:r>
      <w:r w:rsidRPr="00FE793D">
        <w:rPr>
          <w:rFonts w:ascii="Roboto" w:hAnsi="Roboto"/>
          <w:sz w:val="24"/>
          <w:szCs w:val="24"/>
        </w:rPr>
        <w:t xml:space="preserve">. This inherent agnosticism amounts to a </w:t>
      </w:r>
      <w:r w:rsidR="001F59D0">
        <w:rPr>
          <w:rFonts w:ascii="Roboto" w:hAnsi="Roboto"/>
          <w:sz w:val="24"/>
          <w:szCs w:val="24"/>
        </w:rPr>
        <w:t>key</w:t>
      </w:r>
      <w:r w:rsidRPr="00FE793D">
        <w:rPr>
          <w:rFonts w:ascii="Roboto" w:hAnsi="Roboto"/>
          <w:sz w:val="24"/>
          <w:szCs w:val="24"/>
        </w:rPr>
        <w:t xml:space="preserve"> compatibility element that </w:t>
      </w:r>
      <w:r w:rsidR="001F59D0">
        <w:rPr>
          <w:rFonts w:ascii="Roboto" w:hAnsi="Roboto"/>
          <w:sz w:val="24"/>
          <w:szCs w:val="24"/>
        </w:rPr>
        <w:t>substantially</w:t>
      </w:r>
      <w:r w:rsidRPr="00FE793D">
        <w:rPr>
          <w:rFonts w:ascii="Roboto" w:hAnsi="Roboto"/>
          <w:sz w:val="24"/>
          <w:szCs w:val="24"/>
        </w:rPr>
        <w:t xml:space="preserve"> simplif</w:t>
      </w:r>
      <w:r w:rsidR="001F59D0">
        <w:rPr>
          <w:rFonts w:ascii="Roboto" w:hAnsi="Roboto"/>
          <w:sz w:val="24"/>
          <w:szCs w:val="24"/>
        </w:rPr>
        <w:t>ies</w:t>
      </w:r>
      <w:r w:rsidRPr="00FE793D">
        <w:rPr>
          <w:rFonts w:ascii="Roboto" w:hAnsi="Roboto"/>
          <w:sz w:val="24"/>
          <w:szCs w:val="24"/>
        </w:rPr>
        <w:t xml:space="preserve"> incorporation.</w:t>
      </w:r>
      <w:r w:rsidR="001F59D0">
        <w:rPr>
          <w:rFonts w:ascii="Roboto" w:hAnsi="Roboto"/>
          <w:sz w:val="24"/>
          <w:szCs w:val="24"/>
        </w:rPr>
        <w:t xml:space="preserve"> Concerning traceability specifically, the company’s </w:t>
      </w:r>
      <w:r w:rsidR="001F59D0" w:rsidRPr="001F59D0">
        <w:rPr>
          <w:rFonts w:ascii="Roboto" w:hAnsi="Roboto"/>
          <w:sz w:val="24"/>
          <w:szCs w:val="24"/>
          <w:lang w:val="it-IT"/>
        </w:rPr>
        <w:t>ultra-secure cloud-based system</w:t>
      </w:r>
      <w:r w:rsidR="001F59D0">
        <w:rPr>
          <w:rFonts w:ascii="Roboto" w:hAnsi="Roboto"/>
          <w:sz w:val="24"/>
          <w:szCs w:val="24"/>
          <w:lang w:val="it-IT"/>
        </w:rPr>
        <w:t>s</w:t>
      </w:r>
      <w:r w:rsidR="001F59D0" w:rsidRPr="001F59D0">
        <w:rPr>
          <w:rFonts w:ascii="Roboto" w:hAnsi="Roboto"/>
          <w:sz w:val="24"/>
          <w:szCs w:val="24"/>
          <w:lang w:val="it-IT"/>
        </w:rPr>
        <w:t xml:space="preserve"> enable end-to-end </w:t>
      </w:r>
      <w:r w:rsidR="00A55121">
        <w:rPr>
          <w:rFonts w:ascii="Roboto" w:hAnsi="Roboto"/>
          <w:sz w:val="24"/>
          <w:szCs w:val="24"/>
          <w:lang w:val="it-IT"/>
        </w:rPr>
        <w:t xml:space="preserve">“full stack” </w:t>
      </w:r>
      <w:r w:rsidR="001F59D0" w:rsidRPr="001F59D0">
        <w:rPr>
          <w:rFonts w:ascii="Roboto" w:hAnsi="Roboto"/>
          <w:sz w:val="24"/>
          <w:szCs w:val="24"/>
          <w:lang w:val="it-IT"/>
        </w:rPr>
        <w:t xml:space="preserve">connection of the physical and digital worlds. </w:t>
      </w:r>
      <w:r w:rsidR="001F59D0">
        <w:rPr>
          <w:rFonts w:ascii="Roboto" w:hAnsi="Roboto"/>
          <w:sz w:val="24"/>
          <w:szCs w:val="24"/>
          <w:lang w:val="it-IT"/>
        </w:rPr>
        <w:t xml:space="preserve">The </w:t>
      </w:r>
      <w:r w:rsidR="001F59D0" w:rsidRPr="001F59D0">
        <w:rPr>
          <w:rFonts w:ascii="Roboto" w:hAnsi="Roboto"/>
          <w:sz w:val="24"/>
          <w:szCs w:val="24"/>
          <w:lang w:val="it-IT"/>
        </w:rPr>
        <w:t>holistic, fully validated, preconfigured, automated platform</w:t>
      </w:r>
      <w:r w:rsidR="001F59D0">
        <w:rPr>
          <w:rFonts w:ascii="Roboto" w:hAnsi="Roboto"/>
          <w:sz w:val="24"/>
          <w:szCs w:val="24"/>
          <w:lang w:val="it-IT"/>
        </w:rPr>
        <w:t>s</w:t>
      </w:r>
      <w:r w:rsidR="001F59D0" w:rsidRPr="001F59D0">
        <w:rPr>
          <w:rFonts w:ascii="Roboto" w:hAnsi="Roboto"/>
          <w:sz w:val="24"/>
          <w:szCs w:val="24"/>
          <w:lang w:val="it-IT"/>
        </w:rPr>
        <w:t xml:space="preserve"> </w:t>
      </w:r>
      <w:r w:rsidR="001F59D0">
        <w:rPr>
          <w:rFonts w:ascii="Roboto" w:hAnsi="Roboto"/>
          <w:sz w:val="24"/>
          <w:szCs w:val="24"/>
          <w:lang w:val="it-IT"/>
        </w:rPr>
        <w:t xml:space="preserve">span serializaition Levels 1 through 5, </w:t>
      </w:r>
      <w:r w:rsidR="001F59D0" w:rsidRPr="001F59D0">
        <w:rPr>
          <w:rFonts w:ascii="Roboto" w:hAnsi="Roboto"/>
          <w:sz w:val="24"/>
          <w:szCs w:val="24"/>
          <w:lang w:val="it-IT"/>
        </w:rPr>
        <w:t>ensur</w:t>
      </w:r>
      <w:r w:rsidR="001F59D0">
        <w:rPr>
          <w:rFonts w:ascii="Roboto" w:hAnsi="Roboto"/>
          <w:sz w:val="24"/>
          <w:szCs w:val="24"/>
          <w:lang w:val="it-IT"/>
        </w:rPr>
        <w:t>ing</w:t>
      </w:r>
      <w:r w:rsidR="001F59D0" w:rsidRPr="001F59D0">
        <w:rPr>
          <w:rFonts w:ascii="Roboto" w:hAnsi="Roboto"/>
          <w:sz w:val="24"/>
          <w:szCs w:val="24"/>
          <w:lang w:val="it-IT"/>
        </w:rPr>
        <w:t xml:space="preserve"> compliance and connectivity with partners and regulatory authorities.</w:t>
      </w:r>
      <w:r w:rsidR="001F59D0">
        <w:rPr>
          <w:rFonts w:ascii="Roboto" w:hAnsi="Roboto"/>
          <w:sz w:val="24"/>
          <w:szCs w:val="24"/>
        </w:rPr>
        <w:t xml:space="preserve"> </w:t>
      </w:r>
    </w:p>
    <w:p w14:paraId="0454DA0B" w14:textId="77777777" w:rsidR="00FE793D" w:rsidRDefault="00FE793D" w:rsidP="001F59D0">
      <w:pPr>
        <w:pStyle w:val="PlainText"/>
        <w:tabs>
          <w:tab w:val="left" w:pos="3826"/>
        </w:tabs>
        <w:spacing w:line="360" w:lineRule="auto"/>
        <w:rPr>
          <w:rFonts w:ascii="Roboto" w:hAnsi="Roboto"/>
        </w:rPr>
      </w:pPr>
    </w:p>
    <w:p w14:paraId="26A1DBC6" w14:textId="013AE509" w:rsidR="001F59D0" w:rsidRPr="001F59D0" w:rsidRDefault="001F59D0" w:rsidP="00DC5A75">
      <w:pPr>
        <w:pStyle w:val="PlainText"/>
        <w:tabs>
          <w:tab w:val="left" w:pos="3826"/>
        </w:tabs>
        <w:rPr>
          <w:rFonts w:ascii="Roboto" w:hAnsi="Roboto"/>
          <w:b/>
          <w:bCs/>
          <w:sz w:val="24"/>
          <w:szCs w:val="24"/>
        </w:rPr>
      </w:pPr>
      <w:r w:rsidRPr="001F59D0">
        <w:rPr>
          <w:rFonts w:ascii="Roboto" w:hAnsi="Roboto"/>
          <w:b/>
          <w:bCs/>
          <w:sz w:val="24"/>
          <w:szCs w:val="24"/>
        </w:rPr>
        <w:t>Versatile Automated Serialization Solution for Bottles</w:t>
      </w:r>
    </w:p>
    <w:p w14:paraId="7D5EB1F1" w14:textId="77777777" w:rsidR="001F59D0" w:rsidRPr="001F59D0" w:rsidRDefault="001F59D0" w:rsidP="00DC5A75">
      <w:pPr>
        <w:pStyle w:val="PlainText"/>
        <w:tabs>
          <w:tab w:val="left" w:pos="3826"/>
        </w:tabs>
        <w:rPr>
          <w:rFonts w:ascii="Roboto" w:hAnsi="Roboto"/>
          <w:sz w:val="24"/>
          <w:szCs w:val="24"/>
        </w:rPr>
      </w:pPr>
    </w:p>
    <w:p w14:paraId="548B2C82" w14:textId="6C9CB633" w:rsidR="005D0338" w:rsidRPr="001F59D0" w:rsidRDefault="005D0338" w:rsidP="00DC5A75">
      <w:pPr>
        <w:pStyle w:val="PlainText"/>
        <w:spacing w:line="300" w:lineRule="auto"/>
        <w:rPr>
          <w:rFonts w:ascii="Roboto" w:hAnsi="Roboto"/>
          <w:sz w:val="24"/>
          <w:szCs w:val="24"/>
        </w:rPr>
      </w:pPr>
      <w:r w:rsidRPr="001F59D0">
        <w:rPr>
          <w:rFonts w:ascii="Roboto" w:hAnsi="Roboto"/>
          <w:sz w:val="24"/>
          <w:szCs w:val="24"/>
        </w:rPr>
        <w:t xml:space="preserve">Capable of handling a wide range of bottle sizes at speeds up to 300 per minute, the </w:t>
      </w:r>
      <w:proofErr w:type="spellStart"/>
      <w:r w:rsidRPr="001F59D0">
        <w:rPr>
          <w:rFonts w:ascii="Roboto" w:hAnsi="Roboto"/>
          <w:sz w:val="24"/>
          <w:szCs w:val="24"/>
        </w:rPr>
        <w:t>Omnivision</w:t>
      </w:r>
      <w:proofErr w:type="spellEnd"/>
      <w:r w:rsidRPr="001F59D0">
        <w:rPr>
          <w:rFonts w:ascii="Roboto" w:hAnsi="Roboto"/>
          <w:sz w:val="24"/>
          <w:szCs w:val="24"/>
        </w:rPr>
        <w:t xml:space="preserve"> Bottle Serialization Station can print unique helper codes on the top or bottom of each bottle, then perform a 360-degree reading of the unoriented bottle surface for recognition of printed serialized data and code association. This helper code is then used for subsequent manual or automatic aggregation phases, such as bundling or case packing. The system's seamless product handling </w:t>
      </w:r>
      <w:r w:rsidRPr="001F59D0">
        <w:rPr>
          <w:rFonts w:ascii="Roboto" w:hAnsi="Roboto"/>
          <w:sz w:val="24"/>
          <w:szCs w:val="24"/>
        </w:rPr>
        <w:lastRenderedPageBreak/>
        <w:t>ensure</w:t>
      </w:r>
      <w:r w:rsidR="00F62A24" w:rsidRPr="001F59D0">
        <w:rPr>
          <w:rFonts w:ascii="Roboto" w:hAnsi="Roboto"/>
          <w:sz w:val="24"/>
          <w:szCs w:val="24"/>
        </w:rPr>
        <w:t>s</w:t>
      </w:r>
      <w:r w:rsidRPr="001F59D0">
        <w:rPr>
          <w:rFonts w:ascii="Roboto" w:hAnsi="Roboto"/>
          <w:sz w:val="24"/>
          <w:szCs w:val="24"/>
        </w:rPr>
        <w:t xml:space="preserve"> superior printing quality, and a lateral belt system provides bottle separation. Optional </w:t>
      </w:r>
      <w:proofErr w:type="spellStart"/>
      <w:r w:rsidRPr="001F59D0">
        <w:rPr>
          <w:rFonts w:ascii="Roboto" w:hAnsi="Roboto"/>
          <w:sz w:val="24"/>
          <w:szCs w:val="24"/>
        </w:rPr>
        <w:t>topsert</w:t>
      </w:r>
      <w:proofErr w:type="spellEnd"/>
      <w:r w:rsidRPr="001F59D0">
        <w:rPr>
          <w:rFonts w:ascii="Roboto" w:hAnsi="Roboto"/>
          <w:sz w:val="24"/>
          <w:szCs w:val="24"/>
        </w:rPr>
        <w:t xml:space="preserve"> inspection is available</w:t>
      </w:r>
      <w:r w:rsidR="00FE793D" w:rsidRPr="001F59D0">
        <w:rPr>
          <w:rFonts w:ascii="Roboto" w:hAnsi="Roboto"/>
          <w:sz w:val="24"/>
          <w:szCs w:val="24"/>
        </w:rPr>
        <w:t>.</w:t>
      </w:r>
    </w:p>
    <w:p w14:paraId="0243613D" w14:textId="77777777" w:rsidR="0093770A" w:rsidRDefault="0093770A" w:rsidP="00DC5A75">
      <w:pPr>
        <w:pStyle w:val="PlainText"/>
        <w:spacing w:line="360" w:lineRule="auto"/>
      </w:pPr>
    </w:p>
    <w:p w14:paraId="6DF5FFF4" w14:textId="77777777" w:rsidR="0093770A" w:rsidRPr="0093770A" w:rsidRDefault="0093770A" w:rsidP="00DC5A75">
      <w:pPr>
        <w:pStyle w:val="PlainText"/>
        <w:rPr>
          <w:rFonts w:ascii="Roboto" w:hAnsi="Roboto"/>
          <w:b/>
          <w:bCs/>
          <w:sz w:val="24"/>
          <w:szCs w:val="24"/>
        </w:rPr>
      </w:pPr>
      <w:r w:rsidRPr="0093770A">
        <w:rPr>
          <w:rFonts w:ascii="Roboto" w:hAnsi="Roboto"/>
          <w:b/>
          <w:bCs/>
          <w:sz w:val="24"/>
          <w:szCs w:val="24"/>
        </w:rPr>
        <w:t>Serialization Module for Flat Cartons</w:t>
      </w:r>
    </w:p>
    <w:p w14:paraId="11692696" w14:textId="77777777" w:rsidR="0093770A" w:rsidRPr="0093770A" w:rsidRDefault="0093770A" w:rsidP="00DC5A75">
      <w:pPr>
        <w:pStyle w:val="PlainText"/>
        <w:rPr>
          <w:rFonts w:ascii="Roboto" w:hAnsi="Roboto"/>
          <w:sz w:val="24"/>
          <w:szCs w:val="24"/>
        </w:rPr>
      </w:pPr>
    </w:p>
    <w:p w14:paraId="09FA051D" w14:textId="4C70A2EE" w:rsidR="0093770A" w:rsidRPr="0093770A" w:rsidRDefault="0093770A" w:rsidP="00DC5A75">
      <w:pPr>
        <w:pStyle w:val="PlainText"/>
        <w:spacing w:line="300" w:lineRule="auto"/>
        <w:rPr>
          <w:rFonts w:ascii="Roboto" w:hAnsi="Roboto"/>
          <w:sz w:val="24"/>
          <w:szCs w:val="24"/>
        </w:rPr>
      </w:pPr>
      <w:r w:rsidRPr="0093770A">
        <w:rPr>
          <w:rFonts w:ascii="Roboto" w:hAnsi="Roboto"/>
          <w:sz w:val="24"/>
          <w:szCs w:val="24"/>
        </w:rPr>
        <w:t xml:space="preserve">Also at Pack Expo, Antares </w:t>
      </w:r>
      <w:r w:rsidR="00147FE5">
        <w:rPr>
          <w:rFonts w:ascii="Roboto" w:hAnsi="Roboto"/>
          <w:sz w:val="24"/>
          <w:szCs w:val="24"/>
        </w:rPr>
        <w:t xml:space="preserve">Vision </w:t>
      </w:r>
      <w:r w:rsidRPr="0093770A">
        <w:rPr>
          <w:rFonts w:ascii="Roboto" w:hAnsi="Roboto"/>
          <w:sz w:val="24"/>
          <w:szCs w:val="24"/>
        </w:rPr>
        <w:t xml:space="preserve">Group will premiere a standalone semi-automatic serialization module specifically designed to handle flat, empty cartons and boxes. The </w:t>
      </w:r>
      <w:r w:rsidRPr="00F62A24">
        <w:rPr>
          <w:rFonts w:ascii="Roboto" w:hAnsi="Roboto"/>
          <w:b/>
          <w:bCs/>
          <w:sz w:val="24"/>
          <w:szCs w:val="24"/>
        </w:rPr>
        <w:t>Print &amp; Check FT</w:t>
      </w:r>
      <w:r w:rsidRPr="0093770A">
        <w:rPr>
          <w:rFonts w:ascii="Roboto" w:hAnsi="Roboto"/>
          <w:sz w:val="24"/>
          <w:szCs w:val="24"/>
        </w:rPr>
        <w:t xml:space="preserve"> performs traceability functions including marking, recording, and serialization data verification. Flat cartons are loaded into a collector, which precisely feeds the conveyor belt. Cartons are then printed, with a high-resolution camera confirming data correctness and an end-of-belt reject system removing any erroneous ones. </w:t>
      </w:r>
    </w:p>
    <w:p w14:paraId="57A2DAFD" w14:textId="77777777" w:rsidR="0093770A" w:rsidRPr="0093770A" w:rsidRDefault="0093770A" w:rsidP="00DC5A75">
      <w:pPr>
        <w:pStyle w:val="PlainText"/>
        <w:spacing w:line="300" w:lineRule="auto"/>
        <w:rPr>
          <w:rFonts w:ascii="Roboto" w:hAnsi="Roboto"/>
          <w:sz w:val="24"/>
          <w:szCs w:val="24"/>
        </w:rPr>
      </w:pPr>
    </w:p>
    <w:p w14:paraId="1DB7F142" w14:textId="6C11046D" w:rsidR="0093770A" w:rsidRPr="0093770A" w:rsidRDefault="0093770A" w:rsidP="00DC5A75">
      <w:pPr>
        <w:pStyle w:val="PlainText"/>
        <w:spacing w:line="300" w:lineRule="auto"/>
        <w:rPr>
          <w:rFonts w:ascii="Roboto" w:hAnsi="Roboto"/>
          <w:sz w:val="24"/>
          <w:szCs w:val="24"/>
        </w:rPr>
      </w:pPr>
      <w:r>
        <w:rPr>
          <w:rFonts w:ascii="Roboto" w:hAnsi="Roboto"/>
          <w:sz w:val="24"/>
          <w:szCs w:val="24"/>
        </w:rPr>
        <w:t>T</w:t>
      </w:r>
      <w:r w:rsidRPr="0093770A">
        <w:rPr>
          <w:rFonts w:ascii="Roboto" w:hAnsi="Roboto"/>
          <w:sz w:val="24"/>
          <w:szCs w:val="24"/>
        </w:rPr>
        <w:t xml:space="preserve">he Print &amp; Check FT </w:t>
      </w:r>
      <w:r>
        <w:rPr>
          <w:rFonts w:ascii="Roboto" w:hAnsi="Roboto"/>
          <w:sz w:val="24"/>
          <w:szCs w:val="24"/>
        </w:rPr>
        <w:t xml:space="preserve">can achieve line speeds up to 30 meters per minute, and incorporate up to four thermal inkjet printing heads. Other features </w:t>
      </w:r>
      <w:r w:rsidRPr="0093770A">
        <w:rPr>
          <w:rFonts w:ascii="Roboto" w:hAnsi="Roboto"/>
          <w:sz w:val="24"/>
          <w:szCs w:val="24"/>
        </w:rPr>
        <w:t>include an 18.5-inch touchscreen for intuitive operation, a manual code reader for product identification and re-aggregation, adjustable rubber grips to accommodate various carton sizes, and a signaling column that monitors overall machine status.</w:t>
      </w:r>
    </w:p>
    <w:p w14:paraId="4E8E6583" w14:textId="77777777" w:rsidR="005D0338" w:rsidRPr="005D0338" w:rsidRDefault="005D0338" w:rsidP="00DC5A75">
      <w:pPr>
        <w:pStyle w:val="PlainText"/>
        <w:spacing w:line="360" w:lineRule="auto"/>
        <w:rPr>
          <w:rFonts w:ascii="Roboto" w:hAnsi="Roboto"/>
          <w:sz w:val="24"/>
          <w:szCs w:val="24"/>
        </w:rPr>
      </w:pPr>
    </w:p>
    <w:p w14:paraId="2F48A63D" w14:textId="38E65695" w:rsidR="00B454CC" w:rsidRDefault="00B205AB" w:rsidP="00DC5A75">
      <w:pPr>
        <w:spacing w:line="276" w:lineRule="auto"/>
        <w:rPr>
          <w:rFonts w:ascii="Roboto" w:hAnsi="Roboto"/>
          <w:b/>
          <w:color w:val="000000" w:themeColor="text1"/>
          <w:szCs w:val="24"/>
          <w:lang w:val="en-GB"/>
        </w:rPr>
      </w:pPr>
      <w:r w:rsidRPr="00B205AB">
        <w:rPr>
          <w:rFonts w:ascii="Roboto" w:hAnsi="Roboto"/>
          <w:b/>
          <w:color w:val="000000" w:themeColor="text1"/>
          <w:szCs w:val="24"/>
          <w:lang w:val="en-GB"/>
        </w:rPr>
        <w:t xml:space="preserve">High-speed </w:t>
      </w:r>
      <w:r>
        <w:rPr>
          <w:rFonts w:ascii="Roboto" w:hAnsi="Roboto"/>
          <w:b/>
          <w:color w:val="000000" w:themeColor="text1"/>
          <w:szCs w:val="24"/>
          <w:lang w:val="en-GB"/>
        </w:rPr>
        <w:t>V</w:t>
      </w:r>
      <w:r w:rsidRPr="00B205AB">
        <w:rPr>
          <w:rFonts w:ascii="Roboto" w:hAnsi="Roboto"/>
          <w:b/>
          <w:color w:val="000000" w:themeColor="text1"/>
          <w:szCs w:val="24"/>
          <w:lang w:val="en-GB"/>
        </w:rPr>
        <w:t xml:space="preserve">isual </w:t>
      </w:r>
      <w:r>
        <w:rPr>
          <w:rFonts w:ascii="Roboto" w:hAnsi="Roboto"/>
          <w:b/>
          <w:color w:val="000000" w:themeColor="text1"/>
          <w:szCs w:val="24"/>
          <w:lang w:val="en-GB"/>
        </w:rPr>
        <w:t>I</w:t>
      </w:r>
      <w:r w:rsidRPr="00B205AB">
        <w:rPr>
          <w:rFonts w:ascii="Roboto" w:hAnsi="Roboto"/>
          <w:b/>
          <w:color w:val="000000" w:themeColor="text1"/>
          <w:szCs w:val="24"/>
          <w:lang w:val="en-GB"/>
        </w:rPr>
        <w:t xml:space="preserve">nspection &amp; </w:t>
      </w:r>
      <w:r>
        <w:rPr>
          <w:rFonts w:ascii="Roboto" w:hAnsi="Roboto"/>
          <w:b/>
          <w:color w:val="000000" w:themeColor="text1"/>
          <w:szCs w:val="24"/>
          <w:lang w:val="en-GB"/>
        </w:rPr>
        <w:t>L</w:t>
      </w:r>
      <w:r w:rsidRPr="00B205AB">
        <w:rPr>
          <w:rFonts w:ascii="Roboto" w:hAnsi="Roboto"/>
          <w:b/>
          <w:color w:val="000000" w:themeColor="text1"/>
          <w:szCs w:val="24"/>
          <w:lang w:val="en-GB"/>
        </w:rPr>
        <w:t xml:space="preserve">eak </w:t>
      </w:r>
      <w:r>
        <w:rPr>
          <w:rFonts w:ascii="Roboto" w:hAnsi="Roboto"/>
          <w:b/>
          <w:color w:val="000000" w:themeColor="text1"/>
          <w:szCs w:val="24"/>
          <w:lang w:val="en-GB"/>
        </w:rPr>
        <w:t>D</w:t>
      </w:r>
      <w:r w:rsidRPr="00B205AB">
        <w:rPr>
          <w:rFonts w:ascii="Roboto" w:hAnsi="Roboto"/>
          <w:b/>
          <w:color w:val="000000" w:themeColor="text1"/>
          <w:szCs w:val="24"/>
          <w:lang w:val="en-GB"/>
        </w:rPr>
        <w:t xml:space="preserve">etection of </w:t>
      </w:r>
      <w:r>
        <w:rPr>
          <w:rFonts w:ascii="Roboto" w:hAnsi="Roboto"/>
          <w:b/>
          <w:color w:val="000000" w:themeColor="text1"/>
          <w:szCs w:val="24"/>
          <w:lang w:val="en-GB"/>
        </w:rPr>
        <w:t>L</w:t>
      </w:r>
      <w:r w:rsidRPr="00B205AB">
        <w:rPr>
          <w:rFonts w:ascii="Roboto" w:hAnsi="Roboto"/>
          <w:b/>
          <w:color w:val="000000" w:themeColor="text1"/>
          <w:szCs w:val="24"/>
          <w:lang w:val="en-GB"/>
        </w:rPr>
        <w:t xml:space="preserve">iquids in </w:t>
      </w:r>
      <w:r>
        <w:rPr>
          <w:rFonts w:ascii="Roboto" w:hAnsi="Roboto"/>
          <w:b/>
          <w:color w:val="000000" w:themeColor="text1"/>
          <w:szCs w:val="24"/>
          <w:lang w:val="en-GB"/>
        </w:rPr>
        <w:t>G</w:t>
      </w:r>
      <w:r w:rsidRPr="00B205AB">
        <w:rPr>
          <w:rFonts w:ascii="Roboto" w:hAnsi="Roboto"/>
          <w:b/>
          <w:color w:val="000000" w:themeColor="text1"/>
          <w:szCs w:val="24"/>
          <w:lang w:val="en-GB"/>
        </w:rPr>
        <w:t xml:space="preserve">lass </w:t>
      </w:r>
      <w:r>
        <w:rPr>
          <w:rFonts w:ascii="Roboto" w:hAnsi="Roboto"/>
          <w:b/>
          <w:color w:val="000000" w:themeColor="text1"/>
          <w:szCs w:val="24"/>
          <w:lang w:val="en-GB"/>
        </w:rPr>
        <w:t>C</w:t>
      </w:r>
      <w:r w:rsidRPr="00B205AB">
        <w:rPr>
          <w:rFonts w:ascii="Roboto" w:hAnsi="Roboto"/>
          <w:b/>
          <w:color w:val="000000" w:themeColor="text1"/>
          <w:szCs w:val="24"/>
          <w:lang w:val="en-GB"/>
        </w:rPr>
        <w:t>ontainers</w:t>
      </w:r>
    </w:p>
    <w:p w14:paraId="77946D77" w14:textId="1438582F" w:rsidR="00B205AB" w:rsidRDefault="00B205AB" w:rsidP="00DC5A75">
      <w:pPr>
        <w:rPr>
          <w:rFonts w:ascii="Roboto" w:hAnsi="Roboto"/>
          <w:b/>
          <w:color w:val="000000" w:themeColor="text1"/>
          <w:szCs w:val="24"/>
          <w:lang w:val="en-GB"/>
        </w:rPr>
      </w:pPr>
    </w:p>
    <w:p w14:paraId="4D41D573" w14:textId="77777777" w:rsidR="00B205AB" w:rsidRPr="00E1078C" w:rsidRDefault="00B205AB" w:rsidP="00DC5A75">
      <w:pPr>
        <w:spacing w:line="300" w:lineRule="auto"/>
        <w:rPr>
          <w:rFonts w:ascii="Roboto" w:hAnsi="Roboto"/>
          <w:color w:val="000000" w:themeColor="text1"/>
          <w:lang w:val="en-US"/>
        </w:rPr>
      </w:pPr>
      <w:r>
        <w:rPr>
          <w:rFonts w:ascii="Roboto" w:hAnsi="Roboto"/>
          <w:bCs/>
          <w:color w:val="000000" w:themeColor="text1"/>
          <w:szCs w:val="24"/>
          <w:lang w:val="en-GB"/>
        </w:rPr>
        <w:t xml:space="preserve">Antares Vision Group is also a market leader in automatic inspection solutions. At Pack Expo, the company will demonstrate an automatic </w:t>
      </w:r>
      <w:r w:rsidRPr="00E1078C">
        <w:rPr>
          <w:rFonts w:ascii="Roboto" w:hAnsi="Roboto"/>
          <w:b/>
          <w:bCs/>
          <w:color w:val="000000" w:themeColor="text1"/>
          <w:lang w:val="en-US"/>
        </w:rPr>
        <w:t>Visual Rotating Inspection (VRI)</w:t>
      </w:r>
      <w:r>
        <w:rPr>
          <w:rFonts w:ascii="Roboto" w:hAnsi="Roboto"/>
          <w:color w:val="000000" w:themeColor="text1"/>
          <w:lang w:val="en-US"/>
        </w:rPr>
        <w:t xml:space="preserve"> system c</w:t>
      </w:r>
      <w:r w:rsidRPr="00E1078C">
        <w:rPr>
          <w:rFonts w:ascii="Roboto" w:hAnsi="Roboto"/>
          <w:color w:val="000000" w:themeColor="text1"/>
          <w:lang w:val="en-US"/>
        </w:rPr>
        <w:t>apable of inspecting up to 400 liquid-filled glass containers per minute</w:t>
      </w:r>
      <w:r>
        <w:rPr>
          <w:rFonts w:ascii="Roboto" w:hAnsi="Roboto"/>
          <w:color w:val="000000" w:themeColor="text1"/>
          <w:lang w:val="en-US"/>
        </w:rPr>
        <w:t xml:space="preserve">. The machine </w:t>
      </w:r>
      <w:r w:rsidRPr="00E1078C">
        <w:rPr>
          <w:rFonts w:ascii="Roboto" w:hAnsi="Roboto"/>
          <w:color w:val="000000" w:themeColor="text1"/>
          <w:lang w:val="en-US"/>
        </w:rPr>
        <w:t>combines sophisticated particle &amp; cosmetic detection able to integrate with high voltage, vacuum, and headspace gas analysis (HSGA) technology-driven closure integrity verification at an exceptionally rapid production pace. </w:t>
      </w:r>
    </w:p>
    <w:p w14:paraId="509BB08E" w14:textId="71A682D4" w:rsidR="00B205AB" w:rsidRPr="00B205AB" w:rsidRDefault="00B205AB" w:rsidP="00DC5A75">
      <w:pPr>
        <w:rPr>
          <w:rFonts w:ascii="Roboto" w:hAnsi="Roboto"/>
          <w:bCs/>
          <w:color w:val="000000" w:themeColor="text1"/>
          <w:szCs w:val="24"/>
          <w:lang w:val="en-GB"/>
        </w:rPr>
      </w:pPr>
    </w:p>
    <w:p w14:paraId="04FC87FD" w14:textId="77777777" w:rsidR="00B205AB" w:rsidRPr="00E1078C" w:rsidRDefault="00B205AB" w:rsidP="00DC5A75">
      <w:pPr>
        <w:spacing w:line="300" w:lineRule="auto"/>
        <w:rPr>
          <w:rFonts w:ascii="Roboto" w:hAnsi="Roboto"/>
          <w:color w:val="000000" w:themeColor="text1"/>
          <w:szCs w:val="24"/>
          <w:lang w:val="en-US"/>
        </w:rPr>
      </w:pPr>
      <w:r w:rsidRPr="00E1078C">
        <w:rPr>
          <w:rFonts w:ascii="Roboto" w:hAnsi="Roboto"/>
          <w:color w:val="000000" w:themeColor="text1"/>
          <w:szCs w:val="24"/>
          <w:lang w:val="en-US"/>
        </w:rPr>
        <w:t>The machine allows for the precise detection of cosmetic defects and particles and checks fill levels. The VRI unit can inspect liquids in a wide variety of viscosities, including water-like, oily, suspension, gel, emulsion, lyophilized, and powder products. Vials are also inspected for cosmetic defects such as crimping quality, flip-off color, neck-shoulder sidewalls, and stopper position. Molded glass and plastic containers also can be inspected for particles and cosmetic defects.  </w:t>
      </w:r>
    </w:p>
    <w:p w14:paraId="66F99B7F" w14:textId="77777777" w:rsidR="00B205AB" w:rsidRPr="00E1078C" w:rsidRDefault="00B205AB" w:rsidP="00DC5A75">
      <w:pPr>
        <w:rPr>
          <w:rFonts w:ascii="Roboto" w:hAnsi="Roboto"/>
          <w:color w:val="000000" w:themeColor="text1"/>
          <w:szCs w:val="24"/>
          <w:lang w:val="en-US"/>
        </w:rPr>
      </w:pPr>
    </w:p>
    <w:p w14:paraId="10CF45E2" w14:textId="77777777" w:rsidR="00B205AB" w:rsidRPr="00E1078C" w:rsidRDefault="00B205AB" w:rsidP="00DC5A75">
      <w:pPr>
        <w:spacing w:line="300" w:lineRule="auto"/>
        <w:rPr>
          <w:rFonts w:ascii="Roboto" w:hAnsi="Roboto"/>
          <w:color w:val="000000" w:themeColor="text1"/>
          <w:szCs w:val="24"/>
          <w:lang w:val="en-US"/>
        </w:rPr>
      </w:pPr>
      <w:r w:rsidRPr="00E1078C">
        <w:rPr>
          <w:rFonts w:ascii="Roboto" w:hAnsi="Roboto"/>
          <w:color w:val="000000" w:themeColor="text1"/>
          <w:szCs w:val="24"/>
          <w:lang w:val="en-US"/>
        </w:rPr>
        <w:t>Optional add-on features include code verification, optical character recognition (OCR)-optical character verification (OCR-OCV), and serialization incorporation.</w:t>
      </w:r>
    </w:p>
    <w:p w14:paraId="7AB8B468" w14:textId="77777777" w:rsidR="00B205AB" w:rsidRPr="00E1078C" w:rsidRDefault="00B205AB" w:rsidP="00DC5A75">
      <w:pPr>
        <w:rPr>
          <w:rFonts w:ascii="Roboto" w:hAnsi="Roboto"/>
          <w:color w:val="000000" w:themeColor="text1"/>
          <w:szCs w:val="24"/>
          <w:lang w:val="en-US"/>
        </w:rPr>
      </w:pPr>
    </w:p>
    <w:p w14:paraId="1AEDFAA9" w14:textId="77777777" w:rsidR="00B205AB" w:rsidRPr="00E1078C" w:rsidRDefault="00B205AB" w:rsidP="00DC5A75">
      <w:pPr>
        <w:spacing w:line="300" w:lineRule="auto"/>
        <w:rPr>
          <w:rFonts w:ascii="Roboto" w:hAnsi="Roboto"/>
          <w:color w:val="000000" w:themeColor="text1"/>
          <w:szCs w:val="24"/>
          <w:lang w:val="en-US"/>
        </w:rPr>
      </w:pPr>
      <w:r w:rsidRPr="00E1078C">
        <w:rPr>
          <w:rFonts w:ascii="Roboto" w:hAnsi="Roboto"/>
          <w:color w:val="000000" w:themeColor="text1"/>
          <w:szCs w:val="24"/>
          <w:lang w:val="en-US"/>
        </w:rPr>
        <w:t>A split-infeed screw setup provides smooth and reliable operation, preventing undesired stops and restarts. A main floating carousel with a torque motor-driven inspection platform allows ideal cleanability and single-point product handling (from the neck), providing a constraint-free optical setup and improving detection capabilities through enhanced Field of View (FOV) and Depth of Field (DOF). Guideless conveying utilizes vacuum-operated star wheels, minimizing container breakage risks and false rejects. Changeover for star wheels and grippers is approximately 30 minutes, thanks to a guided operations sequence that does not require mechanical adjustments. Inspection reconfiguration occurs intuitively according to recipe selection. </w:t>
      </w:r>
    </w:p>
    <w:p w14:paraId="36B5E90E" w14:textId="77777777" w:rsidR="00B205AB" w:rsidRPr="00E1078C" w:rsidRDefault="00B205AB" w:rsidP="00B205AB">
      <w:pPr>
        <w:jc w:val="both"/>
        <w:rPr>
          <w:rFonts w:ascii="Roboto" w:hAnsi="Roboto"/>
          <w:color w:val="000000" w:themeColor="text1"/>
          <w:szCs w:val="24"/>
          <w:lang w:val="en-US"/>
        </w:rPr>
      </w:pPr>
      <w:r w:rsidRPr="00E1078C">
        <w:rPr>
          <w:rFonts w:ascii="Roboto" w:hAnsi="Roboto"/>
          <w:color w:val="000000" w:themeColor="text1"/>
          <w:szCs w:val="24"/>
          <w:lang w:val="en-US"/>
        </w:rPr>
        <w:t> </w:t>
      </w:r>
    </w:p>
    <w:p w14:paraId="4394C9C8" w14:textId="0F4204FD" w:rsidR="00DB686E" w:rsidRPr="00A73CD1" w:rsidRDefault="00DB686E" w:rsidP="00C5255F">
      <w:pPr>
        <w:spacing w:before="120" w:after="80" w:line="288" w:lineRule="auto"/>
        <w:jc w:val="center"/>
        <w:rPr>
          <w:rFonts w:ascii="Roboto" w:hAnsi="Roboto"/>
          <w:bCs/>
          <w:szCs w:val="24"/>
          <w:lang w:val="en-US"/>
        </w:rPr>
      </w:pPr>
      <w:r w:rsidRPr="00A73CD1">
        <w:rPr>
          <w:rFonts w:ascii="Roboto" w:hAnsi="Roboto"/>
          <w:bCs/>
          <w:szCs w:val="24"/>
          <w:lang w:val="en-US"/>
        </w:rPr>
        <w:t># # #</w:t>
      </w:r>
    </w:p>
    <w:p w14:paraId="5CC92794" w14:textId="2C0035AE" w:rsidR="0018119F" w:rsidRDefault="0018119F" w:rsidP="00C5255F">
      <w:pPr>
        <w:jc w:val="both"/>
        <w:rPr>
          <w:rFonts w:ascii="Roboto" w:hAnsi="Roboto"/>
          <w:b/>
          <w:bCs/>
          <w:color w:val="000000" w:themeColor="text1"/>
          <w:szCs w:val="24"/>
          <w:lang w:val="en-GB"/>
        </w:rPr>
      </w:pPr>
    </w:p>
    <w:p w14:paraId="324229A2" w14:textId="317BAC14" w:rsidR="00DB686E" w:rsidRPr="00A73CD1" w:rsidRDefault="00DB686E" w:rsidP="009652C9">
      <w:pPr>
        <w:spacing w:after="120"/>
        <w:jc w:val="both"/>
        <w:rPr>
          <w:rFonts w:ascii="Roboto" w:eastAsia="Arial" w:hAnsi="Roboto"/>
          <w:iCs/>
          <w:color w:val="000000"/>
          <w:szCs w:val="24"/>
          <w:lang w:val="en-GB"/>
        </w:rPr>
      </w:pPr>
      <w:r w:rsidRPr="00A73CD1">
        <w:rPr>
          <w:rFonts w:ascii="Roboto" w:hAnsi="Roboto"/>
          <w:b/>
          <w:bCs/>
          <w:color w:val="000000" w:themeColor="text1"/>
          <w:szCs w:val="24"/>
          <w:lang w:val="en-GB"/>
        </w:rPr>
        <w:t xml:space="preserve">About Antares Vision Group </w:t>
      </w:r>
    </w:p>
    <w:p w14:paraId="5C15D2E1" w14:textId="77777777" w:rsidR="006B19AC" w:rsidRPr="00A73CD1" w:rsidRDefault="006B19AC" w:rsidP="006B19AC">
      <w:pPr>
        <w:spacing w:after="120"/>
        <w:rPr>
          <w:rFonts w:ascii="Roboto" w:hAnsi="Roboto" w:cs="Poppins"/>
          <w:color w:val="000000"/>
          <w:szCs w:val="24"/>
          <w:lang w:val="en-US"/>
        </w:rPr>
      </w:pPr>
      <w:bookmarkStart w:id="1" w:name="_Hlk34926971"/>
      <w:r w:rsidRPr="00A73CD1">
        <w:rPr>
          <w:rFonts w:ascii="Roboto" w:hAnsi="Roboto" w:cs="Poppins"/>
          <w:color w:val="000000"/>
          <w:szCs w:val="24"/>
          <w:lang w:val="en-US"/>
        </w:rPr>
        <w:t xml:space="preserve">Antares Vision Group is driving digitalization of products and supply chains by leading traceability, inspection, and integrated data management. AV Group helps companies and institutions to achieve safety, quality, efficiency, and sustainability, enabling </w:t>
      </w:r>
      <w:proofErr w:type="spellStart"/>
      <w:r w:rsidRPr="00A73CD1">
        <w:rPr>
          <w:rFonts w:ascii="Roboto" w:hAnsi="Roboto" w:cs="Poppins"/>
          <w:color w:val="000000"/>
          <w:szCs w:val="24"/>
          <w:lang w:val="en-US"/>
        </w:rPr>
        <w:t>Trustparency</w:t>
      </w:r>
      <w:proofErr w:type="spellEnd"/>
      <w:r w:rsidRPr="00A73CD1">
        <w:rPr>
          <w:rFonts w:ascii="Roboto" w:hAnsi="Roboto" w:cs="Poppins"/>
          <w:color w:val="000000"/>
          <w:szCs w:val="24"/>
          <w:lang w:val="en-US"/>
        </w:rPr>
        <w:t xml:space="preserve">®. </w:t>
      </w:r>
    </w:p>
    <w:p w14:paraId="4C47E145" w14:textId="15F6AB48" w:rsidR="006B19AC" w:rsidRPr="00A73CD1" w:rsidRDefault="006B19AC" w:rsidP="006B19AC">
      <w:pPr>
        <w:spacing w:after="120"/>
        <w:rPr>
          <w:rFonts w:ascii="Roboto" w:hAnsi="Roboto" w:cs="Poppins"/>
          <w:color w:val="000000"/>
          <w:szCs w:val="24"/>
          <w:lang w:val="en-US"/>
        </w:rPr>
      </w:pPr>
      <w:r w:rsidRPr="00A73CD1">
        <w:rPr>
          <w:rFonts w:ascii="Roboto" w:hAnsi="Roboto" w:cs="Poppins"/>
          <w:color w:val="000000"/>
          <w:szCs w:val="24"/>
          <w:lang w:val="en-US"/>
        </w:rPr>
        <w:t xml:space="preserve">DIAMIND, AV Group’s integrated ecosystem of solutions, simplifies the technology environment and supports </w:t>
      </w:r>
      <w:r w:rsidR="006748B8">
        <w:rPr>
          <w:rFonts w:ascii="Roboto" w:hAnsi="Roboto" w:cs="Poppins"/>
          <w:color w:val="000000"/>
          <w:szCs w:val="24"/>
          <w:lang w:val="en-US"/>
        </w:rPr>
        <w:t>business</w:t>
      </w:r>
      <w:r w:rsidR="006748B8" w:rsidRPr="00A73CD1">
        <w:rPr>
          <w:rFonts w:ascii="Roboto" w:hAnsi="Roboto" w:cs="Poppins"/>
          <w:color w:val="000000"/>
          <w:szCs w:val="24"/>
          <w:lang w:val="en-US"/>
        </w:rPr>
        <w:t xml:space="preserve"> </w:t>
      </w:r>
      <w:r w:rsidRPr="00A73CD1">
        <w:rPr>
          <w:rFonts w:ascii="Roboto" w:hAnsi="Roboto" w:cs="Poppins"/>
          <w:color w:val="000000"/>
          <w:szCs w:val="24"/>
          <w:lang w:val="en-US"/>
        </w:rPr>
        <w:t xml:space="preserve">growth by enabling a data-driven and tailored journey to digital innovation. Connecting physical products with digital identities, DIAMIND runs at the line, factory, warehouse, enterprise, and supply chain levels and guarantees product quality (inspection systems and equipment) and end-to-end traceability (from raw materials to production, from distribution to the consumer and back) through integrated data management, applying artificial intelligence and potentially blockchain. </w:t>
      </w:r>
    </w:p>
    <w:p w14:paraId="7C9A049B" w14:textId="77777777" w:rsidR="006B19AC" w:rsidRPr="00A73CD1" w:rsidRDefault="006B19AC" w:rsidP="006B19AC">
      <w:pPr>
        <w:spacing w:after="120"/>
        <w:rPr>
          <w:rFonts w:ascii="Roboto" w:hAnsi="Roboto" w:cs="Poppins"/>
          <w:color w:val="000000"/>
          <w:szCs w:val="24"/>
          <w:lang w:val="en-US"/>
        </w:rPr>
      </w:pPr>
      <w:r w:rsidRPr="00A73CD1">
        <w:rPr>
          <w:rFonts w:ascii="Roboto" w:hAnsi="Roboto" w:cs="Poppins"/>
          <w:color w:val="000000"/>
          <w:szCs w:val="24"/>
          <w:lang w:val="en-US"/>
        </w:rPr>
        <w:t xml:space="preserve">AV Group operates in the Life Science (pharmaceuticals, medical devices, and hospitals), Beverage, Food, Cosmetics, Chemicals, and Packaging industries and potentially many others. </w:t>
      </w:r>
    </w:p>
    <w:p w14:paraId="3BAFA7C5" w14:textId="33159B5D" w:rsidR="006B19AC" w:rsidRPr="00A73CD1" w:rsidRDefault="006B19AC" w:rsidP="006B19AC">
      <w:pPr>
        <w:spacing w:after="120"/>
        <w:rPr>
          <w:rFonts w:ascii="Roboto" w:hAnsi="Roboto" w:cs="Poppins"/>
          <w:color w:val="000000"/>
          <w:szCs w:val="24"/>
          <w:lang w:val="en-US"/>
        </w:rPr>
      </w:pPr>
      <w:r w:rsidRPr="00A73CD1">
        <w:rPr>
          <w:rFonts w:ascii="Roboto" w:hAnsi="Roboto" w:cs="Poppins"/>
          <w:color w:val="000000"/>
          <w:szCs w:val="24"/>
          <w:lang w:val="en-US"/>
        </w:rPr>
        <w:t>AV Group has been listed in STAR segment of Euronext since 14 May 2021</w:t>
      </w:r>
      <w:r w:rsidR="006748B8">
        <w:rPr>
          <w:rFonts w:ascii="Roboto" w:hAnsi="Roboto" w:cs="Poppins"/>
          <w:color w:val="000000"/>
          <w:szCs w:val="24"/>
          <w:lang w:val="en-US"/>
        </w:rPr>
        <w:t>. It has</w:t>
      </w:r>
      <w:r w:rsidRPr="00A73CD1">
        <w:rPr>
          <w:rFonts w:ascii="Roboto" w:hAnsi="Roboto" w:cs="Poppins"/>
          <w:color w:val="000000"/>
          <w:szCs w:val="24"/>
          <w:lang w:val="en-US"/>
        </w:rPr>
        <w:t xml:space="preserve"> been included in the Euronext Tech Leaders index, dedicated to leading tech companies with high growth potential, since July 2022.</w:t>
      </w:r>
    </w:p>
    <w:p w14:paraId="55DEE029" w14:textId="5EF5FDB9" w:rsidR="008F3C0A" w:rsidRPr="00A73CD1" w:rsidRDefault="006B19AC" w:rsidP="008A72C3">
      <w:pPr>
        <w:spacing w:line="276" w:lineRule="auto"/>
        <w:jc w:val="both"/>
        <w:rPr>
          <w:rFonts w:ascii="Roboto" w:hAnsi="Roboto" w:cs="Roboto"/>
          <w:b/>
          <w:bCs/>
          <w:szCs w:val="24"/>
          <w:lang w:val="en-US"/>
        </w:rPr>
      </w:pPr>
      <w:r w:rsidRPr="00A73CD1">
        <w:rPr>
          <w:rFonts w:ascii="Roboto" w:hAnsi="Roboto" w:cs="Poppins"/>
          <w:color w:val="000000"/>
          <w:szCs w:val="24"/>
          <w:lang w:val="en-US"/>
        </w:rPr>
        <w:t xml:space="preserve">In 2022, Antares Vision Group recorded a turnover of €223 million. The Group operates in 60 countries, employs </w:t>
      </w:r>
      <w:r w:rsidR="006748B8">
        <w:rPr>
          <w:rFonts w:ascii="Roboto" w:hAnsi="Roboto" w:cs="Poppins"/>
          <w:color w:val="000000"/>
          <w:szCs w:val="24"/>
          <w:lang w:val="en-US"/>
        </w:rPr>
        <w:t>over</w:t>
      </w:r>
      <w:r w:rsidRPr="00A73CD1">
        <w:rPr>
          <w:rFonts w:ascii="Roboto" w:hAnsi="Roboto" w:cs="Poppins"/>
          <w:color w:val="000000"/>
          <w:szCs w:val="24"/>
          <w:lang w:val="en-US"/>
        </w:rPr>
        <w:t xml:space="preserve"> 1,300 people, and has a consolidated network of over 40 international partners.</w:t>
      </w:r>
      <w:bookmarkEnd w:id="1"/>
    </w:p>
    <w:sectPr w:rsidR="008F3C0A" w:rsidRPr="00A73CD1" w:rsidSect="00130025">
      <w:headerReference w:type="default" r:id="rId11"/>
      <w:footerReference w:type="default" r:id="rId12"/>
      <w:pgSz w:w="11906" w:h="16838"/>
      <w:pgMar w:top="1946" w:right="707" w:bottom="2552" w:left="709" w:header="709" w:footer="3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5EA4B" w14:textId="77777777" w:rsidR="00B30DB8" w:rsidRDefault="00B30DB8">
      <w:r>
        <w:separator/>
      </w:r>
    </w:p>
  </w:endnote>
  <w:endnote w:type="continuationSeparator" w:id="0">
    <w:p w14:paraId="5FF6806D" w14:textId="77777777" w:rsidR="00B30DB8" w:rsidRDefault="00B30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charset w:val="00"/>
    <w:family w:val="auto"/>
    <w:pitch w:val="variable"/>
    <w:sig w:usb0="00000003" w:usb1="00000000" w:usb2="00000000" w:usb3="00000000" w:csb0="00000001" w:csb1="00000000"/>
  </w:font>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w:panose1 w:val="02070409020205020404"/>
    <w:charset w:val="00"/>
    <w:family w:val="modern"/>
    <w:pitch w:val="fixed"/>
    <w:sig w:usb0="00000003" w:usb1="00000000" w:usb2="00000000" w:usb3="00000000" w:csb0="00000001" w:csb1="00000000"/>
  </w:font>
  <w:font w:name="Roboto Light">
    <w:altName w:val="Arial"/>
    <w:charset w:val="00"/>
    <w:family w:val="auto"/>
    <w:pitch w:val="variable"/>
    <w:sig w:usb0="E0000AFF" w:usb1="5000217F" w:usb2="00000021" w:usb3="00000000" w:csb0="0000019F" w:csb1="00000000"/>
  </w:font>
  <w:font w:name="Poppins">
    <w:charset w:val="4D"/>
    <w:family w:val="auto"/>
    <w:pitch w:val="variable"/>
    <w:sig w:usb0="00008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Roboto Condensed">
    <w:altName w:val="Arial"/>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D4D94" w14:textId="31F4C4F0" w:rsidR="00413EC0" w:rsidRDefault="00260AE7" w:rsidP="005D0397">
    <w:pPr>
      <w:pStyle w:val="Header"/>
      <w:rPr>
        <w:rFonts w:ascii="Century Gothic" w:hAnsi="Century Gothic"/>
        <w:color w:val="808080" w:themeColor="background1" w:themeShade="80"/>
        <w:sz w:val="20"/>
      </w:rPr>
    </w:pPr>
    <w:r>
      <w:rPr>
        <w:noProof/>
        <w:lang w:val="en-US" w:eastAsia="en-US"/>
      </w:rPr>
      <mc:AlternateContent>
        <mc:Choice Requires="wps">
          <w:drawing>
            <wp:anchor distT="0" distB="0" distL="114300" distR="114300" simplePos="0" relativeHeight="251664384" behindDoc="0" locked="0" layoutInCell="1" allowOverlap="1" wp14:anchorId="1C705C42" wp14:editId="4E9E1FD3">
              <wp:simplePos x="0" y="0"/>
              <wp:positionH relativeFrom="margin">
                <wp:posOffset>275590</wp:posOffset>
              </wp:positionH>
              <wp:positionV relativeFrom="paragraph">
                <wp:posOffset>125095</wp:posOffset>
              </wp:positionV>
              <wp:extent cx="2179320" cy="678180"/>
              <wp:effectExtent l="0" t="0" r="0" b="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678180"/>
                      </a:xfrm>
                      <a:prstGeom prst="rect">
                        <a:avLst/>
                      </a:prstGeom>
                      <a:noFill/>
                      <a:ln w="9525">
                        <a:noFill/>
                        <a:miter lim="800000"/>
                        <a:headEnd/>
                        <a:tailEnd/>
                      </a:ln>
                    </wps:spPr>
                    <wps:txbx>
                      <w:txbxContent>
                        <w:p w14:paraId="2027656B" w14:textId="77777777" w:rsidR="002F7A27" w:rsidRPr="002F7A27" w:rsidRDefault="002F7A27" w:rsidP="002F7A27">
                          <w:pPr>
                            <w:pStyle w:val="Paragrafobase"/>
                            <w:rPr>
                              <w:rFonts w:ascii="Roboto" w:hAnsi="Roboto" w:cs="Roboto"/>
                              <w:b/>
                              <w:bCs/>
                              <w:caps/>
                              <w:sz w:val="15"/>
                              <w:szCs w:val="15"/>
                            </w:rPr>
                          </w:pPr>
                          <w:r w:rsidRPr="002F7A27">
                            <w:rPr>
                              <w:rFonts w:ascii="Roboto" w:hAnsi="Roboto" w:cs="Roboto"/>
                              <w:b/>
                              <w:bCs/>
                              <w:caps/>
                              <w:sz w:val="15"/>
                              <w:szCs w:val="15"/>
                            </w:rPr>
                            <w:t>Antares vision S.p.A.</w:t>
                          </w:r>
                        </w:p>
                        <w:p w14:paraId="226A6DE0" w14:textId="77777777" w:rsidR="002F7A27" w:rsidRPr="002F7A27" w:rsidRDefault="002F7A27" w:rsidP="002F7A27">
                          <w:pPr>
                            <w:pStyle w:val="Paragrafobase"/>
                            <w:rPr>
                              <w:rFonts w:ascii="Roboto Light" w:hAnsi="Roboto Light" w:cs="Roboto Light"/>
                              <w:sz w:val="15"/>
                              <w:szCs w:val="15"/>
                            </w:rPr>
                          </w:pPr>
                          <w:r w:rsidRPr="002F7A27">
                            <w:rPr>
                              <w:rFonts w:ascii="Roboto Light" w:hAnsi="Roboto Light" w:cs="Roboto Light"/>
                              <w:sz w:val="15"/>
                              <w:szCs w:val="15"/>
                            </w:rPr>
                            <w:t>Via del Ferro, 16 25039</w:t>
                          </w:r>
                        </w:p>
                        <w:p w14:paraId="6805E019" w14:textId="77777777" w:rsidR="002F7A27" w:rsidRPr="002F7A27" w:rsidRDefault="002F7A27" w:rsidP="002F7A27">
                          <w:pPr>
                            <w:pStyle w:val="Paragrafobase"/>
                            <w:rPr>
                              <w:rFonts w:ascii="Roboto Light" w:hAnsi="Roboto Light" w:cs="Roboto Light"/>
                              <w:sz w:val="15"/>
                              <w:szCs w:val="15"/>
                            </w:rPr>
                          </w:pPr>
                          <w:r w:rsidRPr="002F7A27">
                            <w:rPr>
                              <w:rFonts w:ascii="Roboto Light" w:hAnsi="Roboto Light" w:cs="Roboto Light"/>
                              <w:sz w:val="15"/>
                              <w:szCs w:val="15"/>
                            </w:rPr>
                            <w:t>Travagliato (BS) ITALIA</w:t>
                          </w:r>
                        </w:p>
                        <w:p w14:paraId="5103DE3F" w14:textId="447301FD" w:rsidR="00581AF9" w:rsidRPr="002F7A27" w:rsidRDefault="002F7A27" w:rsidP="002F7A27">
                          <w:pPr>
                            <w:autoSpaceDE w:val="0"/>
                            <w:autoSpaceDN w:val="0"/>
                            <w:rPr>
                              <w:rFonts w:ascii="Roboto Condensed" w:hAnsi="Roboto Condensed"/>
                              <w:color w:val="595959" w:themeColor="text1" w:themeTint="A6"/>
                              <w:sz w:val="15"/>
                              <w:szCs w:val="15"/>
                              <w:shd w:val="clear" w:color="auto" w:fill="FFFFFF"/>
                            </w:rPr>
                          </w:pPr>
                          <w:r w:rsidRPr="002F7A27">
                            <w:rPr>
                              <w:rFonts w:ascii="Roboto Light" w:hAnsi="Roboto Light" w:cs="Roboto Light"/>
                              <w:sz w:val="15"/>
                              <w:szCs w:val="15"/>
                            </w:rPr>
                            <w:t>T. +39 030 72 83 500 / F. +39 030 51 09 958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705C42" id="_x0000_t202" coordsize="21600,21600" o:spt="202" path="m,l,21600r21600,l21600,xe">
              <v:stroke joinstyle="miter"/>
              <v:path gradientshapeok="t" o:connecttype="rect"/>
            </v:shapetype>
            <v:shape id="Casella di testo 2" o:spid="_x0000_s1026" type="#_x0000_t202" style="position:absolute;margin-left:21.7pt;margin-top:9.85pt;width:171.6pt;height:53.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" filled="f" stroked="f">
              <v:textbox>
                <w:txbxContent>
                  <w:p w14:paraId="2027656B" w14:textId="77777777" w:rsidR="002F7A27" w:rsidRPr="002F7A27" w:rsidRDefault="002F7A27" w:rsidP="002F7A27">
                    <w:pPr>
                      <w:pStyle w:val="Paragrafobase"/>
                      <w:rPr>
                        <w:rFonts w:ascii="Roboto" w:hAnsi="Roboto" w:cs="Roboto"/>
                        <w:b/>
                        <w:bCs/>
                        <w:caps/>
                        <w:sz w:val="15"/>
                        <w:szCs w:val="15"/>
                      </w:rPr>
                    </w:pPr>
                    <w:r w:rsidRPr="002F7A27">
                      <w:rPr>
                        <w:rFonts w:ascii="Roboto" w:hAnsi="Roboto" w:cs="Roboto"/>
                        <w:b/>
                        <w:bCs/>
                        <w:caps/>
                        <w:sz w:val="15"/>
                        <w:szCs w:val="15"/>
                      </w:rPr>
                      <w:t>Antares vision S.p.A.</w:t>
                    </w:r>
                  </w:p>
                  <w:p w14:paraId="226A6DE0" w14:textId="77777777" w:rsidR="002F7A27" w:rsidRPr="002F7A27" w:rsidRDefault="002F7A27" w:rsidP="002F7A27">
                    <w:pPr>
                      <w:pStyle w:val="Paragrafobase"/>
                      <w:rPr>
                        <w:rFonts w:ascii="Roboto Light" w:hAnsi="Roboto Light" w:cs="Roboto Light"/>
                        <w:sz w:val="15"/>
                        <w:szCs w:val="15"/>
                      </w:rPr>
                    </w:pPr>
                    <w:r w:rsidRPr="002F7A27">
                      <w:rPr>
                        <w:rFonts w:ascii="Roboto Light" w:hAnsi="Roboto Light" w:cs="Roboto Light"/>
                        <w:sz w:val="15"/>
                        <w:szCs w:val="15"/>
                      </w:rPr>
                      <w:t>Via del Ferro, 16 25039</w:t>
                    </w:r>
                  </w:p>
                  <w:p w14:paraId="6805E019" w14:textId="77777777" w:rsidR="002F7A27" w:rsidRPr="002F7A27" w:rsidRDefault="002F7A27" w:rsidP="002F7A27">
                    <w:pPr>
                      <w:pStyle w:val="Paragrafobase"/>
                      <w:rPr>
                        <w:rFonts w:ascii="Roboto Light" w:hAnsi="Roboto Light" w:cs="Roboto Light"/>
                        <w:sz w:val="15"/>
                        <w:szCs w:val="15"/>
                      </w:rPr>
                    </w:pPr>
                    <w:r w:rsidRPr="002F7A27">
                      <w:rPr>
                        <w:rFonts w:ascii="Roboto Light" w:hAnsi="Roboto Light" w:cs="Roboto Light"/>
                        <w:sz w:val="15"/>
                        <w:szCs w:val="15"/>
                      </w:rPr>
                      <w:t>Travagliato (BS) ITALIA</w:t>
                    </w:r>
                  </w:p>
                  <w:p w14:paraId="5103DE3F" w14:textId="447301FD" w:rsidR="00581AF9" w:rsidRPr="002F7A27" w:rsidRDefault="002F7A27" w:rsidP="002F7A27">
                    <w:pPr>
                      <w:autoSpaceDE w:val="0"/>
                      <w:autoSpaceDN w:val="0"/>
                      <w:rPr>
                        <w:rFonts w:ascii="Roboto Condensed" w:hAnsi="Roboto Condensed"/>
                        <w:color w:val="595959" w:themeColor="text1" w:themeTint="A6"/>
                        <w:sz w:val="15"/>
                        <w:szCs w:val="15"/>
                        <w:shd w:val="clear" w:color="auto" w:fill="FFFFFF"/>
                      </w:rPr>
                    </w:pPr>
                    <w:r w:rsidRPr="002F7A27">
                      <w:rPr>
                        <w:rFonts w:ascii="Roboto Light" w:hAnsi="Roboto Light" w:cs="Roboto Light"/>
                        <w:sz w:val="15"/>
                        <w:szCs w:val="15"/>
                      </w:rPr>
                      <w:t>T. +39 030 72 83 500 / F. +39 030 51 09 958</w:t>
                    </w:r>
                  </w:p>
                </w:txbxContent>
              </v:textbox>
              <w10:wrap anchorx="margin"/>
            </v:shape>
          </w:pict>
        </mc:Fallback>
      </mc:AlternateContent>
    </w:r>
  </w:p>
  <w:p w14:paraId="234325D9" w14:textId="03C12E3D" w:rsidR="00413EC0" w:rsidRDefault="007A41F3" w:rsidP="005D0397">
    <w:pPr>
      <w:pStyle w:val="Header"/>
      <w:rPr>
        <w:rFonts w:ascii="Century Gothic" w:hAnsi="Century Gothic"/>
        <w:color w:val="808080" w:themeColor="background1" w:themeShade="80"/>
        <w:sz w:val="20"/>
      </w:rPr>
    </w:pPr>
    <w:r>
      <w:rPr>
        <w:noProof/>
        <w:lang w:val="en-US" w:eastAsia="en-US"/>
      </w:rPr>
      <mc:AlternateContent>
        <mc:Choice Requires="wps">
          <w:drawing>
            <wp:anchor distT="0" distB="0" distL="114300" distR="114300" simplePos="0" relativeHeight="251680768" behindDoc="0" locked="0" layoutInCell="1" allowOverlap="1" wp14:anchorId="455DE495" wp14:editId="6776C378">
              <wp:simplePos x="0" y="0"/>
              <wp:positionH relativeFrom="margin">
                <wp:posOffset>2772410</wp:posOffset>
              </wp:positionH>
              <wp:positionV relativeFrom="paragraph">
                <wp:posOffset>7620</wp:posOffset>
              </wp:positionV>
              <wp:extent cx="2202180" cy="1287780"/>
              <wp:effectExtent l="0" t="0" r="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1287780"/>
                      </a:xfrm>
                      <a:prstGeom prst="rect">
                        <a:avLst/>
                      </a:prstGeom>
                      <a:noFill/>
                      <a:ln w="9525">
                        <a:noFill/>
                        <a:miter lim="800000"/>
                        <a:headEnd/>
                        <a:tailEnd/>
                      </a:ln>
                    </wps:spPr>
                    <wps:txbx>
                      <w:txbxContent>
                        <w:p w14:paraId="54B7E9FB" w14:textId="77777777" w:rsidR="002F7A27" w:rsidRPr="002F7A27" w:rsidRDefault="002F7A27" w:rsidP="002F7A27">
                          <w:pPr>
                            <w:pStyle w:val="Paragrafobase"/>
                            <w:rPr>
                              <w:rFonts w:ascii="Roboto" w:hAnsi="Roboto" w:cs="Roboto"/>
                              <w:b/>
                              <w:bCs/>
                              <w:caps/>
                              <w:sz w:val="15"/>
                              <w:szCs w:val="15"/>
                            </w:rPr>
                          </w:pPr>
                          <w:r w:rsidRPr="002F7A27">
                            <w:rPr>
                              <w:rFonts w:ascii="Roboto Light" w:hAnsi="Roboto Light" w:cs="Roboto Light"/>
                              <w:sz w:val="15"/>
                              <w:szCs w:val="15"/>
                            </w:rPr>
                            <w:t xml:space="preserve">PEC: </w:t>
                          </w:r>
                          <w:r w:rsidRPr="002F7A27">
                            <w:rPr>
                              <w:rFonts w:ascii="Roboto Light" w:hAnsi="Roboto Light" w:cs="Roboto Light"/>
                              <w:sz w:val="15"/>
                              <w:szCs w:val="15"/>
                            </w:rPr>
                            <w:t>antaresvision@pec.it</w:t>
                          </w:r>
                        </w:p>
                        <w:p w14:paraId="2E98289D" w14:textId="389CF63D" w:rsidR="002F7A27" w:rsidRPr="002F7A27" w:rsidRDefault="002F7A27" w:rsidP="002F7A27">
                          <w:pPr>
                            <w:pStyle w:val="Paragrafobase"/>
                            <w:rPr>
                              <w:rFonts w:ascii="Roboto Light" w:hAnsi="Roboto Light" w:cs="Roboto Light"/>
                              <w:sz w:val="15"/>
                              <w:szCs w:val="15"/>
                            </w:rPr>
                          </w:pPr>
                          <w:r w:rsidRPr="002F7A27">
                            <w:rPr>
                              <w:rFonts w:ascii="Roboto Light" w:hAnsi="Roboto Light" w:cs="Roboto Light"/>
                              <w:sz w:val="15"/>
                              <w:szCs w:val="15"/>
                            </w:rPr>
                            <w:t xml:space="preserve">SDI: </w:t>
                          </w:r>
                          <w:r w:rsidR="00E25460" w:rsidRPr="00E25460">
                            <w:rPr>
                              <w:rFonts w:ascii="Roboto Light" w:hAnsi="Roboto Light" w:cs="Roboto Light"/>
                              <w:sz w:val="15"/>
                              <w:szCs w:val="15"/>
                            </w:rPr>
                            <w:t>5RUO82D</w:t>
                          </w:r>
                        </w:p>
                        <w:p w14:paraId="1E5ACE21" w14:textId="77777777" w:rsidR="002F7A27" w:rsidRPr="002F7A27" w:rsidRDefault="002F7A27" w:rsidP="002F7A27">
                          <w:pPr>
                            <w:pStyle w:val="Paragrafobase"/>
                            <w:rPr>
                              <w:rFonts w:ascii="Roboto Light" w:hAnsi="Roboto Light" w:cs="Roboto Light"/>
                              <w:sz w:val="15"/>
                              <w:szCs w:val="15"/>
                            </w:rPr>
                          </w:pPr>
                          <w:r w:rsidRPr="002F7A27">
                            <w:rPr>
                              <w:rFonts w:ascii="Roboto Light" w:hAnsi="Roboto Light" w:cs="Roboto Light"/>
                              <w:sz w:val="15"/>
                              <w:szCs w:val="15"/>
                            </w:rPr>
                            <w:t>info@antaresvision.com</w:t>
                          </w:r>
                        </w:p>
                        <w:p w14:paraId="39A72E56" w14:textId="1CA27938" w:rsidR="00260AE7" w:rsidRPr="002F7A27" w:rsidRDefault="002F7A27" w:rsidP="002F7A27">
                          <w:pPr>
                            <w:autoSpaceDE w:val="0"/>
                            <w:autoSpaceDN w:val="0"/>
                            <w:rPr>
                              <w:rFonts w:ascii="Roboto Condensed" w:hAnsi="Roboto Condensed"/>
                              <w:color w:val="595959" w:themeColor="text1" w:themeTint="A6"/>
                              <w:sz w:val="15"/>
                              <w:szCs w:val="15"/>
                              <w:shd w:val="clear" w:color="auto" w:fill="FFFFFF"/>
                            </w:rPr>
                          </w:pPr>
                          <w:r w:rsidRPr="002F7A27">
                            <w:rPr>
                              <w:rFonts w:ascii="Roboto Light" w:hAnsi="Roboto Light" w:cs="Roboto Light"/>
                              <w:sz w:val="15"/>
                              <w:szCs w:val="15"/>
                            </w:rPr>
                            <w:t>www.antaresvision.com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5DE495" id="_x0000_s1027" type="#_x0000_t202" style="position:absolute;margin-left:218.3pt;margin-top:.6pt;width:173.4pt;height:101.4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" filled="f" stroked="f">
              <v:textbox>
                <w:txbxContent>
                  <w:p w14:paraId="54B7E9FB" w14:textId="77777777" w:rsidR="002F7A27" w:rsidRPr="002F7A27" w:rsidRDefault="002F7A27" w:rsidP="002F7A27">
                    <w:pPr>
                      <w:pStyle w:val="Paragrafobase"/>
                      <w:rPr>
                        <w:rFonts w:ascii="Roboto" w:hAnsi="Roboto" w:cs="Roboto"/>
                        <w:b/>
                        <w:bCs/>
                        <w:caps/>
                        <w:sz w:val="15"/>
                        <w:szCs w:val="15"/>
                      </w:rPr>
                    </w:pPr>
                    <w:r w:rsidRPr="002F7A27">
                      <w:rPr>
                        <w:rFonts w:ascii="Roboto Light" w:hAnsi="Roboto Light" w:cs="Roboto Light"/>
                        <w:sz w:val="15"/>
                        <w:szCs w:val="15"/>
                      </w:rPr>
                      <w:t>PEC: antaresvision@pec.it</w:t>
                    </w:r>
                  </w:p>
                  <w:p w14:paraId="2E98289D" w14:textId="389CF63D" w:rsidR="002F7A27" w:rsidRPr="002F7A27" w:rsidRDefault="002F7A27" w:rsidP="002F7A27">
                    <w:pPr>
                      <w:pStyle w:val="Paragrafobase"/>
                      <w:rPr>
                        <w:rFonts w:ascii="Roboto Light" w:hAnsi="Roboto Light" w:cs="Roboto Light"/>
                        <w:sz w:val="15"/>
                        <w:szCs w:val="15"/>
                      </w:rPr>
                    </w:pPr>
                    <w:r w:rsidRPr="002F7A27">
                      <w:rPr>
                        <w:rFonts w:ascii="Roboto Light" w:hAnsi="Roboto Light" w:cs="Roboto Light"/>
                        <w:sz w:val="15"/>
                        <w:szCs w:val="15"/>
                      </w:rPr>
                      <w:t xml:space="preserve">SDI: </w:t>
                    </w:r>
                    <w:r w:rsidR="00E25460" w:rsidRPr="00E25460">
                      <w:rPr>
                        <w:rFonts w:ascii="Roboto Light" w:hAnsi="Roboto Light" w:cs="Roboto Light"/>
                        <w:sz w:val="15"/>
                        <w:szCs w:val="15"/>
                      </w:rPr>
                      <w:t>5RUO82D</w:t>
                    </w:r>
                  </w:p>
                  <w:p w14:paraId="1E5ACE21" w14:textId="77777777" w:rsidR="002F7A27" w:rsidRPr="002F7A27" w:rsidRDefault="002F7A27" w:rsidP="002F7A27">
                    <w:pPr>
                      <w:pStyle w:val="Paragrafobase"/>
                      <w:rPr>
                        <w:rFonts w:ascii="Roboto Light" w:hAnsi="Roboto Light" w:cs="Roboto Light"/>
                        <w:sz w:val="15"/>
                        <w:szCs w:val="15"/>
                      </w:rPr>
                    </w:pPr>
                    <w:r w:rsidRPr="002F7A27">
                      <w:rPr>
                        <w:rFonts w:ascii="Roboto Light" w:hAnsi="Roboto Light" w:cs="Roboto Light"/>
                        <w:sz w:val="15"/>
                        <w:szCs w:val="15"/>
                      </w:rPr>
                      <w:t>info@antaresvision.com</w:t>
                    </w:r>
                  </w:p>
                  <w:p w14:paraId="39A72E56" w14:textId="1CA27938" w:rsidR="00260AE7" w:rsidRPr="002F7A27" w:rsidRDefault="002F7A27" w:rsidP="002F7A27">
                    <w:pPr>
                      <w:autoSpaceDE w:val="0"/>
                      <w:autoSpaceDN w:val="0"/>
                      <w:rPr>
                        <w:rFonts w:ascii="Roboto Condensed" w:hAnsi="Roboto Condensed"/>
                        <w:color w:val="595959" w:themeColor="text1" w:themeTint="A6"/>
                        <w:sz w:val="15"/>
                        <w:szCs w:val="15"/>
                        <w:shd w:val="clear" w:color="auto" w:fill="FFFFFF"/>
                      </w:rPr>
                    </w:pPr>
                    <w:r w:rsidRPr="002F7A27">
                      <w:rPr>
                        <w:rFonts w:ascii="Roboto Light" w:hAnsi="Roboto Light" w:cs="Roboto Light"/>
                        <w:sz w:val="15"/>
                        <w:szCs w:val="15"/>
                      </w:rPr>
                      <w:t>www.antaresvision.com</w:t>
                    </w:r>
                  </w:p>
                </w:txbxContent>
              </v:textbox>
              <w10:wrap anchorx="margin"/>
            </v:shape>
          </w:pict>
        </mc:Fallback>
      </mc:AlternateContent>
    </w:r>
    <w:r>
      <w:rPr>
        <w:noProof/>
        <w:lang w:val="en-US" w:eastAsia="en-US"/>
      </w:rPr>
      <mc:AlternateContent>
        <mc:Choice Requires="wps">
          <w:drawing>
            <wp:anchor distT="0" distB="0" distL="114300" distR="114300" simplePos="0" relativeHeight="251682816" behindDoc="0" locked="0" layoutInCell="1" allowOverlap="1" wp14:anchorId="7ECCA21E" wp14:editId="1C71F3DB">
              <wp:simplePos x="0" y="0"/>
              <wp:positionH relativeFrom="margin">
                <wp:posOffset>4925695</wp:posOffset>
              </wp:positionH>
              <wp:positionV relativeFrom="paragraph">
                <wp:posOffset>7620</wp:posOffset>
              </wp:positionV>
              <wp:extent cx="2217420" cy="678180"/>
              <wp:effectExtent l="0" t="0" r="0" b="0"/>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678180"/>
                      </a:xfrm>
                      <a:prstGeom prst="rect">
                        <a:avLst/>
                      </a:prstGeom>
                      <a:noFill/>
                      <a:ln w="9525">
                        <a:noFill/>
                        <a:miter lim="800000"/>
                        <a:headEnd/>
                        <a:tailEnd/>
                      </a:ln>
                    </wps:spPr>
                    <wps:txbx>
                      <w:txbxContent>
                        <w:p w14:paraId="0866423D" w14:textId="77777777" w:rsidR="002F7A27" w:rsidRPr="002F7A27" w:rsidRDefault="002F7A27" w:rsidP="002F7A27">
                          <w:pPr>
                            <w:pStyle w:val="Paragrafobase"/>
                            <w:rPr>
                              <w:rFonts w:ascii="Roboto Light" w:hAnsi="Roboto Light" w:cs="Roboto Light"/>
                              <w:sz w:val="15"/>
                              <w:szCs w:val="15"/>
                            </w:rPr>
                          </w:pPr>
                          <w:r w:rsidRPr="002F7A27">
                            <w:rPr>
                              <w:rFonts w:ascii="Roboto Light" w:hAnsi="Roboto Light" w:cs="Roboto Light"/>
                              <w:sz w:val="15"/>
                              <w:szCs w:val="15"/>
                            </w:rPr>
                            <w:t xml:space="preserve">Registro </w:t>
                          </w:r>
                          <w:r w:rsidRPr="002F7A27">
                            <w:rPr>
                              <w:rFonts w:ascii="Roboto Light" w:hAnsi="Roboto Light" w:cs="Roboto Light"/>
                              <w:sz w:val="15"/>
                              <w:szCs w:val="15"/>
                            </w:rPr>
                            <w:t>delle imprese di Brescia</w:t>
                          </w:r>
                        </w:p>
                        <w:p w14:paraId="5607C379" w14:textId="77777777" w:rsidR="002F7A27" w:rsidRPr="002F7A27" w:rsidRDefault="002F7A27" w:rsidP="002F7A27">
                          <w:pPr>
                            <w:pStyle w:val="Paragrafobase"/>
                            <w:rPr>
                              <w:rFonts w:ascii="Roboto Light" w:hAnsi="Roboto Light" w:cs="Roboto Light"/>
                              <w:sz w:val="15"/>
                              <w:szCs w:val="15"/>
                            </w:rPr>
                          </w:pPr>
                          <w:r w:rsidRPr="002F7A27">
                            <w:rPr>
                              <w:rFonts w:ascii="Roboto Light" w:hAnsi="Roboto Light" w:cs="Roboto Light"/>
                              <w:sz w:val="15"/>
                              <w:szCs w:val="15"/>
                            </w:rPr>
                            <w:t>CF / P.IVA : IT02890871201</w:t>
                          </w:r>
                        </w:p>
                        <w:p w14:paraId="02E2E455" w14:textId="77777777" w:rsidR="002F7A27" w:rsidRPr="002F7A27" w:rsidRDefault="002F7A27" w:rsidP="002F7A27">
                          <w:pPr>
                            <w:pStyle w:val="Paragrafobase"/>
                            <w:rPr>
                              <w:rFonts w:ascii="Roboto Light" w:hAnsi="Roboto Light" w:cs="Roboto Light"/>
                              <w:sz w:val="15"/>
                              <w:szCs w:val="15"/>
                            </w:rPr>
                          </w:pPr>
                          <w:r w:rsidRPr="002F7A27">
                            <w:rPr>
                              <w:rFonts w:ascii="Roboto Light" w:hAnsi="Roboto Light" w:cs="Roboto Light"/>
                              <w:sz w:val="15"/>
                              <w:szCs w:val="15"/>
                            </w:rPr>
                            <w:t>C.C.I.A.A. di Brescia REA N.523277</w:t>
                          </w:r>
                        </w:p>
                        <w:p w14:paraId="06B03B0D" w14:textId="555E4F85" w:rsidR="00260AE7" w:rsidRPr="002F7A27" w:rsidRDefault="002F7A27" w:rsidP="002F7A27">
                          <w:pPr>
                            <w:autoSpaceDE w:val="0"/>
                            <w:autoSpaceDN w:val="0"/>
                            <w:rPr>
                              <w:rFonts w:ascii="Roboto Condensed" w:hAnsi="Roboto Condensed"/>
                              <w:color w:val="595959" w:themeColor="text1" w:themeTint="A6"/>
                              <w:sz w:val="15"/>
                              <w:szCs w:val="15"/>
                              <w:shd w:val="clear" w:color="auto" w:fill="FFFFFF"/>
                            </w:rPr>
                          </w:pPr>
                          <w:r w:rsidRPr="002F7A27">
                            <w:rPr>
                              <w:rFonts w:ascii="Roboto Light" w:hAnsi="Roboto Light" w:cs="Roboto Light"/>
                              <w:sz w:val="15"/>
                              <w:szCs w:val="15"/>
                            </w:rPr>
                            <w:t>C.S. €. 144.677,61 i.v.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CCA21E" id="_x0000_s1028" type="#_x0000_t202" style="position:absolute;margin-left:387.85pt;margin-top:.6pt;width:174.6pt;height:53.4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" filled="f" stroked="f">
              <v:textbox>
                <w:txbxContent>
                  <w:p w14:paraId="0866423D" w14:textId="77777777" w:rsidR="002F7A27" w:rsidRPr="002F7A27" w:rsidRDefault="002F7A27" w:rsidP="002F7A27">
                    <w:pPr>
                      <w:pStyle w:val="Paragrafobase"/>
                      <w:rPr>
                        <w:rFonts w:ascii="Roboto Light" w:hAnsi="Roboto Light" w:cs="Roboto Light"/>
                        <w:sz w:val="15"/>
                        <w:szCs w:val="15"/>
                      </w:rPr>
                    </w:pPr>
                    <w:r w:rsidRPr="002F7A27">
                      <w:rPr>
                        <w:rFonts w:ascii="Roboto Light" w:hAnsi="Roboto Light" w:cs="Roboto Light"/>
                        <w:sz w:val="15"/>
                        <w:szCs w:val="15"/>
                      </w:rPr>
                      <w:t>Registro delle imprese di Brescia</w:t>
                    </w:r>
                  </w:p>
                  <w:p w14:paraId="5607C379" w14:textId="77777777" w:rsidR="002F7A27" w:rsidRPr="002F7A27" w:rsidRDefault="002F7A27" w:rsidP="002F7A27">
                    <w:pPr>
                      <w:pStyle w:val="Paragrafobase"/>
                      <w:rPr>
                        <w:rFonts w:ascii="Roboto Light" w:hAnsi="Roboto Light" w:cs="Roboto Light"/>
                        <w:sz w:val="15"/>
                        <w:szCs w:val="15"/>
                      </w:rPr>
                    </w:pPr>
                    <w:r w:rsidRPr="002F7A27">
                      <w:rPr>
                        <w:rFonts w:ascii="Roboto Light" w:hAnsi="Roboto Light" w:cs="Roboto Light"/>
                        <w:sz w:val="15"/>
                        <w:szCs w:val="15"/>
                      </w:rPr>
                      <w:t>CF / P.IVA : IT02890871201</w:t>
                    </w:r>
                  </w:p>
                  <w:p w14:paraId="02E2E455" w14:textId="77777777" w:rsidR="002F7A27" w:rsidRPr="002F7A27" w:rsidRDefault="002F7A27" w:rsidP="002F7A27">
                    <w:pPr>
                      <w:pStyle w:val="Paragrafobase"/>
                      <w:rPr>
                        <w:rFonts w:ascii="Roboto Light" w:hAnsi="Roboto Light" w:cs="Roboto Light"/>
                        <w:sz w:val="15"/>
                        <w:szCs w:val="15"/>
                      </w:rPr>
                    </w:pPr>
                    <w:r w:rsidRPr="002F7A27">
                      <w:rPr>
                        <w:rFonts w:ascii="Roboto Light" w:hAnsi="Roboto Light" w:cs="Roboto Light"/>
                        <w:sz w:val="15"/>
                        <w:szCs w:val="15"/>
                      </w:rPr>
                      <w:t>C.C.I.A.A. di Brescia REA N.523277</w:t>
                    </w:r>
                  </w:p>
                  <w:p w14:paraId="06B03B0D" w14:textId="555E4F85" w:rsidR="00260AE7" w:rsidRPr="002F7A27" w:rsidRDefault="002F7A27" w:rsidP="002F7A27">
                    <w:pPr>
                      <w:autoSpaceDE w:val="0"/>
                      <w:autoSpaceDN w:val="0"/>
                      <w:rPr>
                        <w:rFonts w:ascii="Roboto Condensed" w:hAnsi="Roboto Condensed"/>
                        <w:color w:val="595959" w:themeColor="text1" w:themeTint="A6"/>
                        <w:sz w:val="15"/>
                        <w:szCs w:val="15"/>
                        <w:shd w:val="clear" w:color="auto" w:fill="FFFFFF"/>
                      </w:rPr>
                    </w:pPr>
                    <w:r w:rsidRPr="002F7A27">
                      <w:rPr>
                        <w:rFonts w:ascii="Roboto Light" w:hAnsi="Roboto Light" w:cs="Roboto Light"/>
                        <w:sz w:val="15"/>
                        <w:szCs w:val="15"/>
                      </w:rPr>
                      <w:t>C.S. €. 144.677,61 i.v.</w:t>
                    </w:r>
                  </w:p>
                </w:txbxContent>
              </v:textbox>
              <w10:wrap anchorx="margin"/>
            </v:shape>
          </w:pict>
        </mc:Fallback>
      </mc:AlternateContent>
    </w:r>
  </w:p>
  <w:p w14:paraId="56430279" w14:textId="51513410" w:rsidR="00413EC0" w:rsidRDefault="00413EC0" w:rsidP="005D0397">
    <w:pPr>
      <w:pStyle w:val="Header"/>
      <w:rPr>
        <w:rFonts w:ascii="Century Gothic" w:hAnsi="Century Gothic"/>
        <w:color w:val="808080" w:themeColor="background1" w:themeShade="80"/>
        <w:sz w:val="20"/>
      </w:rPr>
    </w:pPr>
  </w:p>
  <w:p w14:paraId="09FF9269" w14:textId="2CA08F33" w:rsidR="00413EC0" w:rsidRDefault="00413EC0" w:rsidP="005D0397">
    <w:pPr>
      <w:pStyle w:val="Header"/>
      <w:rPr>
        <w:rFonts w:ascii="Century Gothic" w:hAnsi="Century Gothic"/>
        <w:color w:val="808080" w:themeColor="background1" w:themeShade="80"/>
        <w:sz w:val="20"/>
      </w:rPr>
    </w:pPr>
  </w:p>
  <w:p w14:paraId="26A27531" w14:textId="77777777" w:rsidR="00413EC0" w:rsidRDefault="00413EC0" w:rsidP="005D0397">
    <w:pPr>
      <w:pStyle w:val="Header"/>
      <w:rPr>
        <w:rFonts w:ascii="Century Gothic" w:hAnsi="Century Gothic"/>
        <w:color w:val="808080" w:themeColor="background1" w:themeShade="80"/>
        <w:sz w:val="20"/>
      </w:rPr>
    </w:pPr>
  </w:p>
  <w:p w14:paraId="33BCE16D" w14:textId="6ED21A6D" w:rsidR="00A5485B" w:rsidRPr="00A5485B" w:rsidRDefault="00A5485B" w:rsidP="005D0397">
    <w:pPr>
      <w:pStyle w:val="Header"/>
      <w:rPr>
        <w:rFonts w:ascii="Century Gothic" w:hAnsi="Century Gothic"/>
        <w:color w:val="808080" w:themeColor="background1" w:themeShade="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6FCC9" w14:textId="77777777" w:rsidR="00B30DB8" w:rsidRDefault="00B30DB8">
      <w:r>
        <w:separator/>
      </w:r>
    </w:p>
  </w:footnote>
  <w:footnote w:type="continuationSeparator" w:id="0">
    <w:p w14:paraId="642D5C48" w14:textId="77777777" w:rsidR="00B30DB8" w:rsidRDefault="00B30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790F1" w14:textId="47261AD4" w:rsidR="005327E3" w:rsidRPr="008F3C0A" w:rsidRDefault="00971D44" w:rsidP="008F3C0A">
    <w:pPr>
      <w:pStyle w:val="Header"/>
    </w:pPr>
    <w:r>
      <w:rPr>
        <w:noProof/>
        <w:lang w:val="en-US" w:eastAsia="en-US"/>
      </w:rPr>
      <w:drawing>
        <wp:inline distT="0" distB="0" distL="0" distR="0" wp14:anchorId="1BE004A5" wp14:editId="69A24DE6">
          <wp:extent cx="1924342" cy="507258"/>
          <wp:effectExtent l="0" t="0" r="0" b="762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stretch>
                    <a:fillRect/>
                  </a:stretch>
                </pic:blipFill>
                <pic:spPr>
                  <a:xfrm>
                    <a:off x="0" y="0"/>
                    <a:ext cx="1924342" cy="5072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76577"/>
    <w:multiLevelType w:val="multilevel"/>
    <w:tmpl w:val="AF8ADB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0A05F42"/>
    <w:multiLevelType w:val="hybridMultilevel"/>
    <w:tmpl w:val="860E39DC"/>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5847A7D"/>
    <w:multiLevelType w:val="multilevel"/>
    <w:tmpl w:val="ABF44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5E2331"/>
    <w:multiLevelType w:val="multilevel"/>
    <w:tmpl w:val="79F66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B36910"/>
    <w:multiLevelType w:val="hybridMultilevel"/>
    <w:tmpl w:val="92DC8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1D43E8"/>
    <w:multiLevelType w:val="hybridMultilevel"/>
    <w:tmpl w:val="B8E6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BF044A"/>
    <w:multiLevelType w:val="hybridMultilevel"/>
    <w:tmpl w:val="8E143AF8"/>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7" w15:restartNumberingAfterBreak="0">
    <w:nsid w:val="2C5B4C52"/>
    <w:multiLevelType w:val="hybridMultilevel"/>
    <w:tmpl w:val="504AB39C"/>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8" w15:restartNumberingAfterBreak="0">
    <w:nsid w:val="30F556D7"/>
    <w:multiLevelType w:val="multilevel"/>
    <w:tmpl w:val="7384F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DE610B"/>
    <w:multiLevelType w:val="multilevel"/>
    <w:tmpl w:val="6A666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186FE3"/>
    <w:multiLevelType w:val="hybridMultilevel"/>
    <w:tmpl w:val="4E825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A64A62"/>
    <w:multiLevelType w:val="hybridMultilevel"/>
    <w:tmpl w:val="D250D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5051763">
    <w:abstractNumId w:val="1"/>
  </w:num>
  <w:num w:numId="2" w16cid:durableId="1409230212">
    <w:abstractNumId w:val="5"/>
  </w:num>
  <w:num w:numId="3" w16cid:durableId="873691419">
    <w:abstractNumId w:val="7"/>
  </w:num>
  <w:num w:numId="4" w16cid:durableId="1136679712">
    <w:abstractNumId w:val="6"/>
  </w:num>
  <w:num w:numId="5" w16cid:durableId="1567256944">
    <w:abstractNumId w:val="4"/>
  </w:num>
  <w:num w:numId="6" w16cid:durableId="362095163">
    <w:abstractNumId w:val="11"/>
  </w:num>
  <w:num w:numId="7" w16cid:durableId="1973363477">
    <w:abstractNumId w:val="9"/>
  </w:num>
  <w:num w:numId="8" w16cid:durableId="1762948125">
    <w:abstractNumId w:val="3"/>
  </w:num>
  <w:num w:numId="9" w16cid:durableId="65472665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00752149">
    <w:abstractNumId w:val="8"/>
  </w:num>
  <w:num w:numId="11" w16cid:durableId="1614095979">
    <w:abstractNumId w:val="10"/>
  </w:num>
  <w:num w:numId="12" w16cid:durableId="16165187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ys7SwNDEyMDGyMDVQ0lEKTi0uzszPAykwrAUADItzsCwAAAA="/>
  </w:docVars>
  <w:rsids>
    <w:rsidRoot w:val="00255703"/>
    <w:rsid w:val="00001B2B"/>
    <w:rsid w:val="00007374"/>
    <w:rsid w:val="000202C5"/>
    <w:rsid w:val="000340FF"/>
    <w:rsid w:val="00043422"/>
    <w:rsid w:val="000438DF"/>
    <w:rsid w:val="00045904"/>
    <w:rsid w:val="00056115"/>
    <w:rsid w:val="00083429"/>
    <w:rsid w:val="000846F3"/>
    <w:rsid w:val="00085F6F"/>
    <w:rsid w:val="00096BD5"/>
    <w:rsid w:val="000B29B0"/>
    <w:rsid w:val="000B597D"/>
    <w:rsid w:val="000B7E5C"/>
    <w:rsid w:val="000C21F1"/>
    <w:rsid w:val="000C730C"/>
    <w:rsid w:val="000D4A95"/>
    <w:rsid w:val="000E0A62"/>
    <w:rsid w:val="000E1918"/>
    <w:rsid w:val="000E30A0"/>
    <w:rsid w:val="00107668"/>
    <w:rsid w:val="00111716"/>
    <w:rsid w:val="00130025"/>
    <w:rsid w:val="001327E5"/>
    <w:rsid w:val="00133CB3"/>
    <w:rsid w:val="00147FE5"/>
    <w:rsid w:val="001509C4"/>
    <w:rsid w:val="00170080"/>
    <w:rsid w:val="0017350C"/>
    <w:rsid w:val="0018119F"/>
    <w:rsid w:val="0019219F"/>
    <w:rsid w:val="00193C8D"/>
    <w:rsid w:val="00193CA3"/>
    <w:rsid w:val="001A0A2D"/>
    <w:rsid w:val="001A2EAA"/>
    <w:rsid w:val="001A445B"/>
    <w:rsid w:val="001B392B"/>
    <w:rsid w:val="001B5DB1"/>
    <w:rsid w:val="001E5130"/>
    <w:rsid w:val="001E7EDA"/>
    <w:rsid w:val="001F4640"/>
    <w:rsid w:val="001F59D0"/>
    <w:rsid w:val="001F5E78"/>
    <w:rsid w:val="00207B33"/>
    <w:rsid w:val="00233645"/>
    <w:rsid w:val="00234425"/>
    <w:rsid w:val="00255703"/>
    <w:rsid w:val="00260A53"/>
    <w:rsid w:val="00260AE7"/>
    <w:rsid w:val="00266694"/>
    <w:rsid w:val="00274025"/>
    <w:rsid w:val="00274BFD"/>
    <w:rsid w:val="00276A77"/>
    <w:rsid w:val="002A0319"/>
    <w:rsid w:val="002A302B"/>
    <w:rsid w:val="002A5D2C"/>
    <w:rsid w:val="002D1F39"/>
    <w:rsid w:val="002E2B84"/>
    <w:rsid w:val="002F29EB"/>
    <w:rsid w:val="002F32E3"/>
    <w:rsid w:val="002F43E6"/>
    <w:rsid w:val="002F7A27"/>
    <w:rsid w:val="00304015"/>
    <w:rsid w:val="003076D9"/>
    <w:rsid w:val="00313AB9"/>
    <w:rsid w:val="0032070A"/>
    <w:rsid w:val="003232EB"/>
    <w:rsid w:val="0032468E"/>
    <w:rsid w:val="00332BE4"/>
    <w:rsid w:val="00336D87"/>
    <w:rsid w:val="0034399E"/>
    <w:rsid w:val="003571B2"/>
    <w:rsid w:val="00361AB3"/>
    <w:rsid w:val="00365B92"/>
    <w:rsid w:val="003660E5"/>
    <w:rsid w:val="00372AC4"/>
    <w:rsid w:val="0039164D"/>
    <w:rsid w:val="00396551"/>
    <w:rsid w:val="003A4249"/>
    <w:rsid w:val="003A5995"/>
    <w:rsid w:val="003B522C"/>
    <w:rsid w:val="003C09ED"/>
    <w:rsid w:val="003C09F0"/>
    <w:rsid w:val="003C1027"/>
    <w:rsid w:val="003C237D"/>
    <w:rsid w:val="003C4FC4"/>
    <w:rsid w:val="003C79E7"/>
    <w:rsid w:val="003D0C38"/>
    <w:rsid w:val="003E346C"/>
    <w:rsid w:val="003F027F"/>
    <w:rsid w:val="00400B13"/>
    <w:rsid w:val="00403B9B"/>
    <w:rsid w:val="004126D6"/>
    <w:rsid w:val="00413EC0"/>
    <w:rsid w:val="00422B18"/>
    <w:rsid w:val="00426243"/>
    <w:rsid w:val="00437ACB"/>
    <w:rsid w:val="00443F32"/>
    <w:rsid w:val="004668F7"/>
    <w:rsid w:val="00473F4A"/>
    <w:rsid w:val="004A1A08"/>
    <w:rsid w:val="004A1B15"/>
    <w:rsid w:val="004A64CA"/>
    <w:rsid w:val="004B05DC"/>
    <w:rsid w:val="004B22B5"/>
    <w:rsid w:val="004C3FFA"/>
    <w:rsid w:val="004C53A1"/>
    <w:rsid w:val="004D4779"/>
    <w:rsid w:val="004F41B0"/>
    <w:rsid w:val="00501082"/>
    <w:rsid w:val="00514EC1"/>
    <w:rsid w:val="0052471A"/>
    <w:rsid w:val="00526E67"/>
    <w:rsid w:val="005327E3"/>
    <w:rsid w:val="00534AC6"/>
    <w:rsid w:val="00537D4C"/>
    <w:rsid w:val="005412BB"/>
    <w:rsid w:val="00545190"/>
    <w:rsid w:val="00545C5E"/>
    <w:rsid w:val="00551B69"/>
    <w:rsid w:val="00551F7F"/>
    <w:rsid w:val="005545F2"/>
    <w:rsid w:val="00561FBF"/>
    <w:rsid w:val="00575ABD"/>
    <w:rsid w:val="00581AF9"/>
    <w:rsid w:val="00590CE7"/>
    <w:rsid w:val="00592C3F"/>
    <w:rsid w:val="00597F58"/>
    <w:rsid w:val="005A05D0"/>
    <w:rsid w:val="005A12CB"/>
    <w:rsid w:val="005C788B"/>
    <w:rsid w:val="005D0338"/>
    <w:rsid w:val="005D0397"/>
    <w:rsid w:val="005F6354"/>
    <w:rsid w:val="0060064B"/>
    <w:rsid w:val="00603A9C"/>
    <w:rsid w:val="0060485B"/>
    <w:rsid w:val="00612ECA"/>
    <w:rsid w:val="0063422F"/>
    <w:rsid w:val="00634ECA"/>
    <w:rsid w:val="00640963"/>
    <w:rsid w:val="00643B5F"/>
    <w:rsid w:val="006460B3"/>
    <w:rsid w:val="00652EC6"/>
    <w:rsid w:val="0066267E"/>
    <w:rsid w:val="006703B8"/>
    <w:rsid w:val="00670450"/>
    <w:rsid w:val="00671827"/>
    <w:rsid w:val="006748B8"/>
    <w:rsid w:val="00680114"/>
    <w:rsid w:val="0068040C"/>
    <w:rsid w:val="00687268"/>
    <w:rsid w:val="006876CF"/>
    <w:rsid w:val="00694493"/>
    <w:rsid w:val="006A1BBF"/>
    <w:rsid w:val="006A60AE"/>
    <w:rsid w:val="006B19AC"/>
    <w:rsid w:val="006C02B3"/>
    <w:rsid w:val="006C4194"/>
    <w:rsid w:val="00700F0B"/>
    <w:rsid w:val="00703BE3"/>
    <w:rsid w:val="00715C8B"/>
    <w:rsid w:val="00720EDE"/>
    <w:rsid w:val="00726B99"/>
    <w:rsid w:val="007321D9"/>
    <w:rsid w:val="007413EF"/>
    <w:rsid w:val="00742CD6"/>
    <w:rsid w:val="00744CC8"/>
    <w:rsid w:val="00760658"/>
    <w:rsid w:val="00762D3F"/>
    <w:rsid w:val="00767B49"/>
    <w:rsid w:val="007A41F3"/>
    <w:rsid w:val="007A42D6"/>
    <w:rsid w:val="007B6F42"/>
    <w:rsid w:val="007D3A32"/>
    <w:rsid w:val="007D4AA5"/>
    <w:rsid w:val="007F35B0"/>
    <w:rsid w:val="00803502"/>
    <w:rsid w:val="00805D05"/>
    <w:rsid w:val="00807306"/>
    <w:rsid w:val="00810845"/>
    <w:rsid w:val="00814C0E"/>
    <w:rsid w:val="00837927"/>
    <w:rsid w:val="008506E9"/>
    <w:rsid w:val="00852396"/>
    <w:rsid w:val="00857EAC"/>
    <w:rsid w:val="00857FA3"/>
    <w:rsid w:val="00860CC7"/>
    <w:rsid w:val="00865AB9"/>
    <w:rsid w:val="00866130"/>
    <w:rsid w:val="00872A6D"/>
    <w:rsid w:val="0088171E"/>
    <w:rsid w:val="00887805"/>
    <w:rsid w:val="00897FE0"/>
    <w:rsid w:val="008A72C3"/>
    <w:rsid w:val="008A79EC"/>
    <w:rsid w:val="008B3010"/>
    <w:rsid w:val="008B306C"/>
    <w:rsid w:val="008B6596"/>
    <w:rsid w:val="008B6BB1"/>
    <w:rsid w:val="008C420C"/>
    <w:rsid w:val="008D56B7"/>
    <w:rsid w:val="008D5B19"/>
    <w:rsid w:val="008F3C0A"/>
    <w:rsid w:val="008F6DDB"/>
    <w:rsid w:val="0091300E"/>
    <w:rsid w:val="00920A49"/>
    <w:rsid w:val="00923998"/>
    <w:rsid w:val="009269BE"/>
    <w:rsid w:val="0093770A"/>
    <w:rsid w:val="00946FED"/>
    <w:rsid w:val="009652C9"/>
    <w:rsid w:val="00967F96"/>
    <w:rsid w:val="00971D44"/>
    <w:rsid w:val="00973E55"/>
    <w:rsid w:val="00981F89"/>
    <w:rsid w:val="00982DD9"/>
    <w:rsid w:val="00986900"/>
    <w:rsid w:val="0098729C"/>
    <w:rsid w:val="009909EA"/>
    <w:rsid w:val="00991C9A"/>
    <w:rsid w:val="00992C5C"/>
    <w:rsid w:val="009A37E1"/>
    <w:rsid w:val="009A5950"/>
    <w:rsid w:val="009C157D"/>
    <w:rsid w:val="009D2344"/>
    <w:rsid w:val="009D2AD1"/>
    <w:rsid w:val="009F5965"/>
    <w:rsid w:val="00A12BFA"/>
    <w:rsid w:val="00A1722B"/>
    <w:rsid w:val="00A25295"/>
    <w:rsid w:val="00A262A5"/>
    <w:rsid w:val="00A44F6A"/>
    <w:rsid w:val="00A45DF2"/>
    <w:rsid w:val="00A5485B"/>
    <w:rsid w:val="00A55121"/>
    <w:rsid w:val="00A60A58"/>
    <w:rsid w:val="00A73CD1"/>
    <w:rsid w:val="00A74FC7"/>
    <w:rsid w:val="00A752AE"/>
    <w:rsid w:val="00A76299"/>
    <w:rsid w:val="00A82B07"/>
    <w:rsid w:val="00A83DFC"/>
    <w:rsid w:val="00A864B8"/>
    <w:rsid w:val="00A963DA"/>
    <w:rsid w:val="00AC3B64"/>
    <w:rsid w:val="00AC5C9B"/>
    <w:rsid w:val="00AC64B7"/>
    <w:rsid w:val="00AC7FCB"/>
    <w:rsid w:val="00AD19C2"/>
    <w:rsid w:val="00AE1117"/>
    <w:rsid w:val="00AE4302"/>
    <w:rsid w:val="00AE7A41"/>
    <w:rsid w:val="00AF33DC"/>
    <w:rsid w:val="00AF3D3D"/>
    <w:rsid w:val="00B13E5F"/>
    <w:rsid w:val="00B15909"/>
    <w:rsid w:val="00B16D72"/>
    <w:rsid w:val="00B205AB"/>
    <w:rsid w:val="00B24C27"/>
    <w:rsid w:val="00B30DB8"/>
    <w:rsid w:val="00B33A9B"/>
    <w:rsid w:val="00B33BC3"/>
    <w:rsid w:val="00B35BAF"/>
    <w:rsid w:val="00B40EB4"/>
    <w:rsid w:val="00B426CE"/>
    <w:rsid w:val="00B4314E"/>
    <w:rsid w:val="00B454CC"/>
    <w:rsid w:val="00B5428A"/>
    <w:rsid w:val="00B64500"/>
    <w:rsid w:val="00B73A58"/>
    <w:rsid w:val="00B757E9"/>
    <w:rsid w:val="00B8690A"/>
    <w:rsid w:val="00BB077A"/>
    <w:rsid w:val="00BB1F5C"/>
    <w:rsid w:val="00BC04E3"/>
    <w:rsid w:val="00BC119D"/>
    <w:rsid w:val="00BD27F4"/>
    <w:rsid w:val="00C0523C"/>
    <w:rsid w:val="00C0740E"/>
    <w:rsid w:val="00C16B94"/>
    <w:rsid w:val="00C2700D"/>
    <w:rsid w:val="00C4625A"/>
    <w:rsid w:val="00C52144"/>
    <w:rsid w:val="00C5255F"/>
    <w:rsid w:val="00C52C28"/>
    <w:rsid w:val="00C62C67"/>
    <w:rsid w:val="00C83638"/>
    <w:rsid w:val="00C8551B"/>
    <w:rsid w:val="00C87FF8"/>
    <w:rsid w:val="00C900EA"/>
    <w:rsid w:val="00CB3C0C"/>
    <w:rsid w:val="00CB3CF2"/>
    <w:rsid w:val="00CC68F2"/>
    <w:rsid w:val="00CD44E7"/>
    <w:rsid w:val="00CD6F20"/>
    <w:rsid w:val="00CD729A"/>
    <w:rsid w:val="00CE0BBE"/>
    <w:rsid w:val="00CE0C84"/>
    <w:rsid w:val="00CE7AD0"/>
    <w:rsid w:val="00CF0CC0"/>
    <w:rsid w:val="00CF1261"/>
    <w:rsid w:val="00CF488D"/>
    <w:rsid w:val="00CF67AC"/>
    <w:rsid w:val="00D23817"/>
    <w:rsid w:val="00D26D44"/>
    <w:rsid w:val="00D27568"/>
    <w:rsid w:val="00D30F00"/>
    <w:rsid w:val="00D30F7B"/>
    <w:rsid w:val="00D33BE6"/>
    <w:rsid w:val="00D5156B"/>
    <w:rsid w:val="00D52244"/>
    <w:rsid w:val="00D55E71"/>
    <w:rsid w:val="00D61BE8"/>
    <w:rsid w:val="00D73862"/>
    <w:rsid w:val="00D84EB2"/>
    <w:rsid w:val="00DA180B"/>
    <w:rsid w:val="00DB686E"/>
    <w:rsid w:val="00DC3A4D"/>
    <w:rsid w:val="00DC5A75"/>
    <w:rsid w:val="00DC6603"/>
    <w:rsid w:val="00DD2103"/>
    <w:rsid w:val="00DD2942"/>
    <w:rsid w:val="00DD5CED"/>
    <w:rsid w:val="00DF2926"/>
    <w:rsid w:val="00DF56BD"/>
    <w:rsid w:val="00E1078C"/>
    <w:rsid w:val="00E10E82"/>
    <w:rsid w:val="00E12936"/>
    <w:rsid w:val="00E25460"/>
    <w:rsid w:val="00E31788"/>
    <w:rsid w:val="00E31922"/>
    <w:rsid w:val="00E33404"/>
    <w:rsid w:val="00E45AEF"/>
    <w:rsid w:val="00E52499"/>
    <w:rsid w:val="00E60255"/>
    <w:rsid w:val="00E80F5A"/>
    <w:rsid w:val="00E82150"/>
    <w:rsid w:val="00E97AC3"/>
    <w:rsid w:val="00EA7B38"/>
    <w:rsid w:val="00EB01E3"/>
    <w:rsid w:val="00EB03C2"/>
    <w:rsid w:val="00EB4FF4"/>
    <w:rsid w:val="00EC7B8E"/>
    <w:rsid w:val="00EF0A6C"/>
    <w:rsid w:val="00F05376"/>
    <w:rsid w:val="00F22FAF"/>
    <w:rsid w:val="00F26D06"/>
    <w:rsid w:val="00F26F7B"/>
    <w:rsid w:val="00F34E7C"/>
    <w:rsid w:val="00F408BB"/>
    <w:rsid w:val="00F4311D"/>
    <w:rsid w:val="00F47091"/>
    <w:rsid w:val="00F55901"/>
    <w:rsid w:val="00F62A24"/>
    <w:rsid w:val="00F84971"/>
    <w:rsid w:val="00F9091A"/>
    <w:rsid w:val="00F91486"/>
    <w:rsid w:val="00FA5E8C"/>
    <w:rsid w:val="00FA603F"/>
    <w:rsid w:val="00FA6C81"/>
    <w:rsid w:val="00FB4A42"/>
    <w:rsid w:val="00FB5205"/>
    <w:rsid w:val="00FC5EA4"/>
    <w:rsid w:val="00FE12A5"/>
    <w:rsid w:val="00FE549A"/>
    <w:rsid w:val="00FE793D"/>
    <w:rsid w:val="00FF3F8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B37D46"/>
  <w15:docId w15:val="{7023F76A-9C0A-411C-BF57-CDD0701B6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rsid w:val="001A0A2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567"/>
      <w:jc w:val="both"/>
    </w:pPr>
  </w:style>
  <w:style w:type="paragraph" w:styleId="Header">
    <w:name w:val="header"/>
    <w:basedOn w:val="Normal"/>
    <w:link w:val="HeaderChar"/>
    <w:pPr>
      <w:tabs>
        <w:tab w:val="center" w:pos="4819"/>
        <w:tab w:val="right" w:pos="9638"/>
      </w:tabs>
    </w:pPr>
  </w:style>
  <w:style w:type="paragraph" w:styleId="Footer">
    <w:name w:val="footer"/>
    <w:basedOn w:val="Normal"/>
    <w:pPr>
      <w:tabs>
        <w:tab w:val="center" w:pos="4819"/>
        <w:tab w:val="right" w:pos="9638"/>
      </w:tabs>
    </w:pPr>
  </w:style>
  <w:style w:type="character" w:styleId="Hyperlink">
    <w:name w:val="Hyperlink"/>
    <w:uiPriority w:val="99"/>
    <w:rPr>
      <w:color w:val="0000FF"/>
      <w:u w:val="single"/>
    </w:rPr>
  </w:style>
  <w:style w:type="character" w:styleId="PageNumber">
    <w:name w:val="page number"/>
    <w:basedOn w:val="DefaultParagraphFont"/>
  </w:style>
  <w:style w:type="paragraph" w:styleId="Title">
    <w:name w:val="Title"/>
    <w:basedOn w:val="Normal"/>
    <w:qFormat/>
    <w:pPr>
      <w:jc w:val="center"/>
    </w:pPr>
    <w:rPr>
      <w:sz w:val="48"/>
    </w:rPr>
  </w:style>
  <w:style w:type="paragraph" w:styleId="BodyText">
    <w:name w:val="Body Text"/>
    <w:basedOn w:val="Normal"/>
    <w:pPr>
      <w:jc w:val="both"/>
    </w:pPr>
  </w:style>
  <w:style w:type="paragraph" w:styleId="BalloonText">
    <w:name w:val="Balloon Text"/>
    <w:basedOn w:val="Normal"/>
    <w:semiHidden/>
    <w:rsid w:val="00720EDE"/>
    <w:rPr>
      <w:rFonts w:ascii="Tahoma" w:hAnsi="Tahoma" w:cs="Tahoma"/>
      <w:sz w:val="16"/>
      <w:szCs w:val="16"/>
    </w:rPr>
  </w:style>
  <w:style w:type="character" w:customStyle="1" w:styleId="shorttext">
    <w:name w:val="short_text"/>
    <w:rsid w:val="00C8551B"/>
  </w:style>
  <w:style w:type="character" w:customStyle="1" w:styleId="HeaderChar">
    <w:name w:val="Header Char"/>
    <w:basedOn w:val="DefaultParagraphFont"/>
    <w:link w:val="Header"/>
    <w:rsid w:val="005D0397"/>
    <w:rPr>
      <w:sz w:val="24"/>
    </w:rPr>
  </w:style>
  <w:style w:type="character" w:customStyle="1" w:styleId="Menzionenonrisolta1">
    <w:name w:val="Menzione non risolta1"/>
    <w:basedOn w:val="DefaultParagraphFont"/>
    <w:uiPriority w:val="99"/>
    <w:semiHidden/>
    <w:unhideWhenUsed/>
    <w:rsid w:val="005D0397"/>
    <w:rPr>
      <w:color w:val="605E5C"/>
      <w:shd w:val="clear" w:color="auto" w:fill="E1DFDD"/>
    </w:rPr>
  </w:style>
  <w:style w:type="paragraph" w:customStyle="1" w:styleId="Paragrafobase">
    <w:name w:val="[Paragrafo base]"/>
    <w:basedOn w:val="Normal"/>
    <w:uiPriority w:val="99"/>
    <w:rsid w:val="00260AE7"/>
    <w:pPr>
      <w:autoSpaceDE w:val="0"/>
      <w:autoSpaceDN w:val="0"/>
      <w:adjustRightInd w:val="0"/>
      <w:spacing w:line="288" w:lineRule="auto"/>
      <w:textAlignment w:val="center"/>
    </w:pPr>
    <w:rPr>
      <w:rFonts w:ascii="Minion Pro" w:hAnsi="Minion Pro" w:cs="Minion Pro"/>
      <w:color w:val="000000"/>
      <w:szCs w:val="24"/>
    </w:rPr>
  </w:style>
  <w:style w:type="paragraph" w:styleId="ListParagraph">
    <w:name w:val="List Paragraph"/>
    <w:basedOn w:val="Normal"/>
    <w:uiPriority w:val="34"/>
    <w:qFormat/>
    <w:rsid w:val="00DB686E"/>
    <w:pPr>
      <w:spacing w:line="259" w:lineRule="auto"/>
      <w:ind w:left="720"/>
      <w:contextualSpacing/>
    </w:pPr>
    <w:rPr>
      <w:rFonts w:ascii="Roboto" w:eastAsia="Calibri" w:hAnsi="Roboto" w:cs="Arial"/>
      <w:sz w:val="22"/>
      <w:szCs w:val="22"/>
      <w:lang w:eastAsia="en-US"/>
    </w:rPr>
  </w:style>
  <w:style w:type="character" w:customStyle="1" w:styleId="gmail-m-7974688203687854240apple-converted-space">
    <w:name w:val="gmail-m_-7974688203687854240apple-converted-space"/>
    <w:basedOn w:val="DefaultParagraphFont"/>
    <w:rsid w:val="00DB686E"/>
  </w:style>
  <w:style w:type="paragraph" w:styleId="PlainText">
    <w:name w:val="Plain Text"/>
    <w:basedOn w:val="Normal"/>
    <w:link w:val="PlainTextChar"/>
    <w:uiPriority w:val="99"/>
    <w:unhideWhenUsed/>
    <w:rsid w:val="004C53A1"/>
    <w:rPr>
      <w:rFonts w:ascii="Calibri" w:eastAsiaTheme="minorHAnsi" w:hAnsi="Calibri" w:cs="Consolas"/>
      <w:sz w:val="22"/>
      <w:szCs w:val="21"/>
      <w:lang w:val="en-US" w:eastAsia="en-US"/>
    </w:rPr>
  </w:style>
  <w:style w:type="character" w:customStyle="1" w:styleId="PlainTextChar">
    <w:name w:val="Plain Text Char"/>
    <w:basedOn w:val="DefaultParagraphFont"/>
    <w:link w:val="PlainText"/>
    <w:uiPriority w:val="99"/>
    <w:rsid w:val="004C53A1"/>
    <w:rPr>
      <w:rFonts w:ascii="Calibri" w:eastAsiaTheme="minorHAnsi" w:hAnsi="Calibri" w:cs="Consolas"/>
      <w:sz w:val="22"/>
      <w:szCs w:val="21"/>
      <w:lang w:val="en-US" w:eastAsia="en-US"/>
    </w:rPr>
  </w:style>
  <w:style w:type="character" w:styleId="CommentReference">
    <w:name w:val="annotation reference"/>
    <w:basedOn w:val="DefaultParagraphFont"/>
    <w:semiHidden/>
    <w:unhideWhenUsed/>
    <w:rsid w:val="00F408BB"/>
    <w:rPr>
      <w:sz w:val="16"/>
      <w:szCs w:val="16"/>
    </w:rPr>
  </w:style>
  <w:style w:type="paragraph" w:styleId="CommentText">
    <w:name w:val="annotation text"/>
    <w:basedOn w:val="Normal"/>
    <w:link w:val="CommentTextChar"/>
    <w:unhideWhenUsed/>
    <w:rsid w:val="00F408BB"/>
    <w:rPr>
      <w:sz w:val="20"/>
    </w:rPr>
  </w:style>
  <w:style w:type="character" w:customStyle="1" w:styleId="CommentTextChar">
    <w:name w:val="Comment Text Char"/>
    <w:basedOn w:val="DefaultParagraphFont"/>
    <w:link w:val="CommentText"/>
    <w:rsid w:val="00F408BB"/>
  </w:style>
  <w:style w:type="paragraph" w:styleId="CommentSubject">
    <w:name w:val="annotation subject"/>
    <w:basedOn w:val="CommentText"/>
    <w:next w:val="CommentText"/>
    <w:link w:val="CommentSubjectChar"/>
    <w:semiHidden/>
    <w:unhideWhenUsed/>
    <w:rsid w:val="00F408BB"/>
    <w:rPr>
      <w:b/>
      <w:bCs/>
    </w:rPr>
  </w:style>
  <w:style w:type="character" w:customStyle="1" w:styleId="CommentSubjectChar">
    <w:name w:val="Comment Subject Char"/>
    <w:basedOn w:val="CommentTextChar"/>
    <w:link w:val="CommentSubject"/>
    <w:semiHidden/>
    <w:rsid w:val="00F408BB"/>
    <w:rPr>
      <w:b/>
      <w:bCs/>
    </w:rPr>
  </w:style>
  <w:style w:type="paragraph" w:styleId="Revision">
    <w:name w:val="Revision"/>
    <w:hidden/>
    <w:uiPriority w:val="99"/>
    <w:semiHidden/>
    <w:rsid w:val="00C5255F"/>
    <w:rPr>
      <w:sz w:val="24"/>
    </w:rPr>
  </w:style>
  <w:style w:type="paragraph" w:styleId="HTMLPreformatted">
    <w:name w:val="HTML Preformatted"/>
    <w:basedOn w:val="Normal"/>
    <w:link w:val="HTMLPreformattedChar"/>
    <w:uiPriority w:val="99"/>
    <w:unhideWhenUsed/>
    <w:qFormat/>
    <w:rsid w:val="00BC1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Calibri" w:hAnsi="Courier" w:cs="Courier"/>
      <w:sz w:val="20"/>
    </w:rPr>
  </w:style>
  <w:style w:type="character" w:customStyle="1" w:styleId="HTMLPreformattedChar">
    <w:name w:val="HTML Preformatted Char"/>
    <w:basedOn w:val="DefaultParagraphFont"/>
    <w:link w:val="HTMLPreformatted"/>
    <w:uiPriority w:val="99"/>
    <w:rsid w:val="00BC119D"/>
    <w:rPr>
      <w:rFonts w:ascii="Courier" w:eastAsia="Calibri" w:hAnsi="Courier" w:cs="Courier"/>
    </w:rPr>
  </w:style>
  <w:style w:type="character" w:customStyle="1" w:styleId="normaltextrun">
    <w:name w:val="normaltextrun"/>
    <w:basedOn w:val="DefaultParagraphFont"/>
    <w:rsid w:val="003D0C38"/>
  </w:style>
  <w:style w:type="paragraph" w:styleId="NormalWeb">
    <w:name w:val="Normal (Web)"/>
    <w:basedOn w:val="Normal"/>
    <w:uiPriority w:val="99"/>
    <w:semiHidden/>
    <w:unhideWhenUsed/>
    <w:rsid w:val="00760658"/>
    <w:pPr>
      <w:spacing w:before="100" w:beforeAutospacing="1" w:after="100" w:afterAutospacing="1"/>
    </w:pPr>
    <w:rPr>
      <w:szCs w:val="24"/>
      <w:lang w:val="en-US" w:eastAsia="en-US"/>
    </w:rPr>
  </w:style>
  <w:style w:type="character" w:styleId="Strong">
    <w:name w:val="Strong"/>
    <w:basedOn w:val="DefaultParagraphFont"/>
    <w:uiPriority w:val="22"/>
    <w:qFormat/>
    <w:rsid w:val="00760658"/>
    <w:rPr>
      <w:b/>
      <w:bCs/>
    </w:rPr>
  </w:style>
  <w:style w:type="character" w:customStyle="1" w:styleId="UnresolvedMention1">
    <w:name w:val="Unresolved Mention1"/>
    <w:basedOn w:val="DefaultParagraphFont"/>
    <w:uiPriority w:val="99"/>
    <w:semiHidden/>
    <w:unhideWhenUsed/>
    <w:rsid w:val="002F32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58602">
      <w:bodyDiv w:val="1"/>
      <w:marLeft w:val="0"/>
      <w:marRight w:val="0"/>
      <w:marTop w:val="0"/>
      <w:marBottom w:val="0"/>
      <w:divBdr>
        <w:top w:val="none" w:sz="0" w:space="0" w:color="auto"/>
        <w:left w:val="none" w:sz="0" w:space="0" w:color="auto"/>
        <w:bottom w:val="none" w:sz="0" w:space="0" w:color="auto"/>
        <w:right w:val="none" w:sz="0" w:space="0" w:color="auto"/>
      </w:divBdr>
    </w:div>
    <w:div w:id="128939952">
      <w:bodyDiv w:val="1"/>
      <w:marLeft w:val="0"/>
      <w:marRight w:val="0"/>
      <w:marTop w:val="0"/>
      <w:marBottom w:val="0"/>
      <w:divBdr>
        <w:top w:val="none" w:sz="0" w:space="0" w:color="auto"/>
        <w:left w:val="none" w:sz="0" w:space="0" w:color="auto"/>
        <w:bottom w:val="none" w:sz="0" w:space="0" w:color="auto"/>
        <w:right w:val="none" w:sz="0" w:space="0" w:color="auto"/>
      </w:divBdr>
    </w:div>
    <w:div w:id="147406491">
      <w:bodyDiv w:val="1"/>
      <w:marLeft w:val="0"/>
      <w:marRight w:val="0"/>
      <w:marTop w:val="0"/>
      <w:marBottom w:val="0"/>
      <w:divBdr>
        <w:top w:val="none" w:sz="0" w:space="0" w:color="auto"/>
        <w:left w:val="none" w:sz="0" w:space="0" w:color="auto"/>
        <w:bottom w:val="none" w:sz="0" w:space="0" w:color="auto"/>
        <w:right w:val="none" w:sz="0" w:space="0" w:color="auto"/>
      </w:divBdr>
    </w:div>
    <w:div w:id="286199080">
      <w:bodyDiv w:val="1"/>
      <w:marLeft w:val="0"/>
      <w:marRight w:val="0"/>
      <w:marTop w:val="0"/>
      <w:marBottom w:val="0"/>
      <w:divBdr>
        <w:top w:val="none" w:sz="0" w:space="0" w:color="auto"/>
        <w:left w:val="none" w:sz="0" w:space="0" w:color="auto"/>
        <w:bottom w:val="none" w:sz="0" w:space="0" w:color="auto"/>
        <w:right w:val="none" w:sz="0" w:space="0" w:color="auto"/>
      </w:divBdr>
    </w:div>
    <w:div w:id="348290884">
      <w:bodyDiv w:val="1"/>
      <w:marLeft w:val="0"/>
      <w:marRight w:val="0"/>
      <w:marTop w:val="0"/>
      <w:marBottom w:val="0"/>
      <w:divBdr>
        <w:top w:val="none" w:sz="0" w:space="0" w:color="auto"/>
        <w:left w:val="none" w:sz="0" w:space="0" w:color="auto"/>
        <w:bottom w:val="none" w:sz="0" w:space="0" w:color="auto"/>
        <w:right w:val="none" w:sz="0" w:space="0" w:color="auto"/>
      </w:divBdr>
    </w:div>
    <w:div w:id="363793466">
      <w:bodyDiv w:val="1"/>
      <w:marLeft w:val="0"/>
      <w:marRight w:val="0"/>
      <w:marTop w:val="0"/>
      <w:marBottom w:val="0"/>
      <w:divBdr>
        <w:top w:val="none" w:sz="0" w:space="0" w:color="auto"/>
        <w:left w:val="none" w:sz="0" w:space="0" w:color="auto"/>
        <w:bottom w:val="none" w:sz="0" w:space="0" w:color="auto"/>
        <w:right w:val="none" w:sz="0" w:space="0" w:color="auto"/>
      </w:divBdr>
    </w:div>
    <w:div w:id="396242228">
      <w:bodyDiv w:val="1"/>
      <w:marLeft w:val="0"/>
      <w:marRight w:val="0"/>
      <w:marTop w:val="0"/>
      <w:marBottom w:val="0"/>
      <w:divBdr>
        <w:top w:val="none" w:sz="0" w:space="0" w:color="auto"/>
        <w:left w:val="none" w:sz="0" w:space="0" w:color="auto"/>
        <w:bottom w:val="none" w:sz="0" w:space="0" w:color="auto"/>
        <w:right w:val="none" w:sz="0" w:space="0" w:color="auto"/>
      </w:divBdr>
    </w:div>
    <w:div w:id="447311283">
      <w:bodyDiv w:val="1"/>
      <w:marLeft w:val="0"/>
      <w:marRight w:val="0"/>
      <w:marTop w:val="0"/>
      <w:marBottom w:val="0"/>
      <w:divBdr>
        <w:top w:val="none" w:sz="0" w:space="0" w:color="auto"/>
        <w:left w:val="none" w:sz="0" w:space="0" w:color="auto"/>
        <w:bottom w:val="none" w:sz="0" w:space="0" w:color="auto"/>
        <w:right w:val="none" w:sz="0" w:space="0" w:color="auto"/>
      </w:divBdr>
    </w:div>
    <w:div w:id="527181789">
      <w:bodyDiv w:val="1"/>
      <w:marLeft w:val="0"/>
      <w:marRight w:val="0"/>
      <w:marTop w:val="0"/>
      <w:marBottom w:val="0"/>
      <w:divBdr>
        <w:top w:val="none" w:sz="0" w:space="0" w:color="auto"/>
        <w:left w:val="none" w:sz="0" w:space="0" w:color="auto"/>
        <w:bottom w:val="none" w:sz="0" w:space="0" w:color="auto"/>
        <w:right w:val="none" w:sz="0" w:space="0" w:color="auto"/>
      </w:divBdr>
    </w:div>
    <w:div w:id="568079738">
      <w:bodyDiv w:val="1"/>
      <w:marLeft w:val="0"/>
      <w:marRight w:val="0"/>
      <w:marTop w:val="0"/>
      <w:marBottom w:val="0"/>
      <w:divBdr>
        <w:top w:val="none" w:sz="0" w:space="0" w:color="auto"/>
        <w:left w:val="none" w:sz="0" w:space="0" w:color="auto"/>
        <w:bottom w:val="none" w:sz="0" w:space="0" w:color="auto"/>
        <w:right w:val="none" w:sz="0" w:space="0" w:color="auto"/>
      </w:divBdr>
    </w:div>
    <w:div w:id="591134789">
      <w:bodyDiv w:val="1"/>
      <w:marLeft w:val="0"/>
      <w:marRight w:val="0"/>
      <w:marTop w:val="0"/>
      <w:marBottom w:val="0"/>
      <w:divBdr>
        <w:top w:val="none" w:sz="0" w:space="0" w:color="auto"/>
        <w:left w:val="none" w:sz="0" w:space="0" w:color="auto"/>
        <w:bottom w:val="none" w:sz="0" w:space="0" w:color="auto"/>
        <w:right w:val="none" w:sz="0" w:space="0" w:color="auto"/>
      </w:divBdr>
    </w:div>
    <w:div w:id="733429390">
      <w:bodyDiv w:val="1"/>
      <w:marLeft w:val="0"/>
      <w:marRight w:val="0"/>
      <w:marTop w:val="0"/>
      <w:marBottom w:val="0"/>
      <w:divBdr>
        <w:top w:val="none" w:sz="0" w:space="0" w:color="auto"/>
        <w:left w:val="none" w:sz="0" w:space="0" w:color="auto"/>
        <w:bottom w:val="none" w:sz="0" w:space="0" w:color="auto"/>
        <w:right w:val="none" w:sz="0" w:space="0" w:color="auto"/>
      </w:divBdr>
    </w:div>
    <w:div w:id="755172192">
      <w:bodyDiv w:val="1"/>
      <w:marLeft w:val="0"/>
      <w:marRight w:val="0"/>
      <w:marTop w:val="0"/>
      <w:marBottom w:val="0"/>
      <w:divBdr>
        <w:top w:val="none" w:sz="0" w:space="0" w:color="auto"/>
        <w:left w:val="none" w:sz="0" w:space="0" w:color="auto"/>
        <w:bottom w:val="none" w:sz="0" w:space="0" w:color="auto"/>
        <w:right w:val="none" w:sz="0" w:space="0" w:color="auto"/>
      </w:divBdr>
    </w:div>
    <w:div w:id="761491462">
      <w:bodyDiv w:val="1"/>
      <w:marLeft w:val="0"/>
      <w:marRight w:val="0"/>
      <w:marTop w:val="0"/>
      <w:marBottom w:val="0"/>
      <w:divBdr>
        <w:top w:val="none" w:sz="0" w:space="0" w:color="auto"/>
        <w:left w:val="none" w:sz="0" w:space="0" w:color="auto"/>
        <w:bottom w:val="none" w:sz="0" w:space="0" w:color="auto"/>
        <w:right w:val="none" w:sz="0" w:space="0" w:color="auto"/>
      </w:divBdr>
    </w:div>
    <w:div w:id="771245923">
      <w:bodyDiv w:val="1"/>
      <w:marLeft w:val="0"/>
      <w:marRight w:val="0"/>
      <w:marTop w:val="0"/>
      <w:marBottom w:val="0"/>
      <w:divBdr>
        <w:top w:val="none" w:sz="0" w:space="0" w:color="auto"/>
        <w:left w:val="none" w:sz="0" w:space="0" w:color="auto"/>
        <w:bottom w:val="none" w:sz="0" w:space="0" w:color="auto"/>
        <w:right w:val="none" w:sz="0" w:space="0" w:color="auto"/>
      </w:divBdr>
    </w:div>
    <w:div w:id="779423063">
      <w:bodyDiv w:val="1"/>
      <w:marLeft w:val="0"/>
      <w:marRight w:val="0"/>
      <w:marTop w:val="0"/>
      <w:marBottom w:val="0"/>
      <w:divBdr>
        <w:top w:val="none" w:sz="0" w:space="0" w:color="auto"/>
        <w:left w:val="none" w:sz="0" w:space="0" w:color="auto"/>
        <w:bottom w:val="none" w:sz="0" w:space="0" w:color="auto"/>
        <w:right w:val="none" w:sz="0" w:space="0" w:color="auto"/>
      </w:divBdr>
    </w:div>
    <w:div w:id="798570442">
      <w:bodyDiv w:val="1"/>
      <w:marLeft w:val="0"/>
      <w:marRight w:val="0"/>
      <w:marTop w:val="0"/>
      <w:marBottom w:val="0"/>
      <w:divBdr>
        <w:top w:val="none" w:sz="0" w:space="0" w:color="auto"/>
        <w:left w:val="none" w:sz="0" w:space="0" w:color="auto"/>
        <w:bottom w:val="none" w:sz="0" w:space="0" w:color="auto"/>
        <w:right w:val="none" w:sz="0" w:space="0" w:color="auto"/>
      </w:divBdr>
    </w:div>
    <w:div w:id="806170478">
      <w:bodyDiv w:val="1"/>
      <w:marLeft w:val="0"/>
      <w:marRight w:val="0"/>
      <w:marTop w:val="0"/>
      <w:marBottom w:val="0"/>
      <w:divBdr>
        <w:top w:val="none" w:sz="0" w:space="0" w:color="auto"/>
        <w:left w:val="none" w:sz="0" w:space="0" w:color="auto"/>
        <w:bottom w:val="none" w:sz="0" w:space="0" w:color="auto"/>
        <w:right w:val="none" w:sz="0" w:space="0" w:color="auto"/>
      </w:divBdr>
    </w:div>
    <w:div w:id="906501860">
      <w:bodyDiv w:val="1"/>
      <w:marLeft w:val="0"/>
      <w:marRight w:val="0"/>
      <w:marTop w:val="0"/>
      <w:marBottom w:val="0"/>
      <w:divBdr>
        <w:top w:val="none" w:sz="0" w:space="0" w:color="auto"/>
        <w:left w:val="none" w:sz="0" w:space="0" w:color="auto"/>
        <w:bottom w:val="none" w:sz="0" w:space="0" w:color="auto"/>
        <w:right w:val="none" w:sz="0" w:space="0" w:color="auto"/>
      </w:divBdr>
    </w:div>
    <w:div w:id="1043823837">
      <w:bodyDiv w:val="1"/>
      <w:marLeft w:val="0"/>
      <w:marRight w:val="0"/>
      <w:marTop w:val="0"/>
      <w:marBottom w:val="0"/>
      <w:divBdr>
        <w:top w:val="none" w:sz="0" w:space="0" w:color="auto"/>
        <w:left w:val="none" w:sz="0" w:space="0" w:color="auto"/>
        <w:bottom w:val="none" w:sz="0" w:space="0" w:color="auto"/>
        <w:right w:val="none" w:sz="0" w:space="0" w:color="auto"/>
      </w:divBdr>
    </w:div>
    <w:div w:id="1064373017">
      <w:bodyDiv w:val="1"/>
      <w:marLeft w:val="0"/>
      <w:marRight w:val="0"/>
      <w:marTop w:val="0"/>
      <w:marBottom w:val="0"/>
      <w:divBdr>
        <w:top w:val="none" w:sz="0" w:space="0" w:color="auto"/>
        <w:left w:val="none" w:sz="0" w:space="0" w:color="auto"/>
        <w:bottom w:val="none" w:sz="0" w:space="0" w:color="auto"/>
        <w:right w:val="none" w:sz="0" w:space="0" w:color="auto"/>
      </w:divBdr>
    </w:div>
    <w:div w:id="1074278134">
      <w:bodyDiv w:val="1"/>
      <w:marLeft w:val="0"/>
      <w:marRight w:val="0"/>
      <w:marTop w:val="0"/>
      <w:marBottom w:val="0"/>
      <w:divBdr>
        <w:top w:val="none" w:sz="0" w:space="0" w:color="auto"/>
        <w:left w:val="none" w:sz="0" w:space="0" w:color="auto"/>
        <w:bottom w:val="none" w:sz="0" w:space="0" w:color="auto"/>
        <w:right w:val="none" w:sz="0" w:space="0" w:color="auto"/>
      </w:divBdr>
    </w:div>
    <w:div w:id="1105733044">
      <w:bodyDiv w:val="1"/>
      <w:marLeft w:val="0"/>
      <w:marRight w:val="0"/>
      <w:marTop w:val="0"/>
      <w:marBottom w:val="0"/>
      <w:divBdr>
        <w:top w:val="none" w:sz="0" w:space="0" w:color="auto"/>
        <w:left w:val="none" w:sz="0" w:space="0" w:color="auto"/>
        <w:bottom w:val="none" w:sz="0" w:space="0" w:color="auto"/>
        <w:right w:val="none" w:sz="0" w:space="0" w:color="auto"/>
      </w:divBdr>
    </w:div>
    <w:div w:id="1121415654">
      <w:bodyDiv w:val="1"/>
      <w:marLeft w:val="0"/>
      <w:marRight w:val="0"/>
      <w:marTop w:val="0"/>
      <w:marBottom w:val="0"/>
      <w:divBdr>
        <w:top w:val="none" w:sz="0" w:space="0" w:color="auto"/>
        <w:left w:val="none" w:sz="0" w:space="0" w:color="auto"/>
        <w:bottom w:val="none" w:sz="0" w:space="0" w:color="auto"/>
        <w:right w:val="none" w:sz="0" w:space="0" w:color="auto"/>
      </w:divBdr>
      <w:divsChild>
        <w:div w:id="78328323">
          <w:marLeft w:val="0"/>
          <w:marRight w:val="0"/>
          <w:marTop w:val="100"/>
          <w:marBottom w:val="100"/>
          <w:divBdr>
            <w:top w:val="none" w:sz="0" w:space="0" w:color="auto"/>
            <w:left w:val="none" w:sz="0" w:space="0" w:color="auto"/>
            <w:bottom w:val="none" w:sz="0" w:space="0" w:color="auto"/>
            <w:right w:val="none" w:sz="0" w:space="0" w:color="auto"/>
          </w:divBdr>
          <w:divsChild>
            <w:div w:id="1271549040">
              <w:marLeft w:val="0"/>
              <w:marRight w:val="0"/>
              <w:marTop w:val="0"/>
              <w:marBottom w:val="0"/>
              <w:divBdr>
                <w:top w:val="none" w:sz="0" w:space="0" w:color="auto"/>
                <w:left w:val="none" w:sz="0" w:space="0" w:color="auto"/>
                <w:bottom w:val="none" w:sz="0" w:space="0" w:color="auto"/>
                <w:right w:val="none" w:sz="0" w:space="0" w:color="auto"/>
              </w:divBdr>
              <w:divsChild>
                <w:div w:id="1325670681">
                  <w:marLeft w:val="-225"/>
                  <w:marRight w:val="-225"/>
                  <w:marTop w:val="0"/>
                  <w:marBottom w:val="0"/>
                  <w:divBdr>
                    <w:top w:val="none" w:sz="0" w:space="0" w:color="auto"/>
                    <w:left w:val="none" w:sz="0" w:space="0" w:color="auto"/>
                    <w:bottom w:val="none" w:sz="0" w:space="0" w:color="auto"/>
                    <w:right w:val="none" w:sz="0" w:space="0" w:color="auto"/>
                  </w:divBdr>
                  <w:divsChild>
                    <w:div w:id="2093888047">
                      <w:marLeft w:val="0"/>
                      <w:marRight w:val="0"/>
                      <w:marTop w:val="0"/>
                      <w:marBottom w:val="0"/>
                      <w:divBdr>
                        <w:top w:val="none" w:sz="0" w:space="0" w:color="auto"/>
                        <w:left w:val="none" w:sz="0" w:space="0" w:color="auto"/>
                        <w:bottom w:val="none" w:sz="0" w:space="0" w:color="auto"/>
                        <w:right w:val="none" w:sz="0" w:space="0" w:color="auto"/>
                      </w:divBdr>
                      <w:divsChild>
                        <w:div w:id="62786177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122267799">
      <w:bodyDiv w:val="1"/>
      <w:marLeft w:val="0"/>
      <w:marRight w:val="0"/>
      <w:marTop w:val="0"/>
      <w:marBottom w:val="0"/>
      <w:divBdr>
        <w:top w:val="none" w:sz="0" w:space="0" w:color="auto"/>
        <w:left w:val="none" w:sz="0" w:space="0" w:color="auto"/>
        <w:bottom w:val="none" w:sz="0" w:space="0" w:color="auto"/>
        <w:right w:val="none" w:sz="0" w:space="0" w:color="auto"/>
      </w:divBdr>
    </w:div>
    <w:div w:id="1139153872">
      <w:bodyDiv w:val="1"/>
      <w:marLeft w:val="0"/>
      <w:marRight w:val="0"/>
      <w:marTop w:val="0"/>
      <w:marBottom w:val="0"/>
      <w:divBdr>
        <w:top w:val="none" w:sz="0" w:space="0" w:color="auto"/>
        <w:left w:val="none" w:sz="0" w:space="0" w:color="auto"/>
        <w:bottom w:val="none" w:sz="0" w:space="0" w:color="auto"/>
        <w:right w:val="none" w:sz="0" w:space="0" w:color="auto"/>
      </w:divBdr>
    </w:div>
    <w:div w:id="1153566918">
      <w:bodyDiv w:val="1"/>
      <w:marLeft w:val="0"/>
      <w:marRight w:val="0"/>
      <w:marTop w:val="0"/>
      <w:marBottom w:val="0"/>
      <w:divBdr>
        <w:top w:val="none" w:sz="0" w:space="0" w:color="auto"/>
        <w:left w:val="none" w:sz="0" w:space="0" w:color="auto"/>
        <w:bottom w:val="none" w:sz="0" w:space="0" w:color="auto"/>
        <w:right w:val="none" w:sz="0" w:space="0" w:color="auto"/>
      </w:divBdr>
    </w:div>
    <w:div w:id="1225028924">
      <w:bodyDiv w:val="1"/>
      <w:marLeft w:val="0"/>
      <w:marRight w:val="0"/>
      <w:marTop w:val="0"/>
      <w:marBottom w:val="0"/>
      <w:divBdr>
        <w:top w:val="none" w:sz="0" w:space="0" w:color="auto"/>
        <w:left w:val="none" w:sz="0" w:space="0" w:color="auto"/>
        <w:bottom w:val="none" w:sz="0" w:space="0" w:color="auto"/>
        <w:right w:val="none" w:sz="0" w:space="0" w:color="auto"/>
      </w:divBdr>
    </w:div>
    <w:div w:id="1307054786">
      <w:bodyDiv w:val="1"/>
      <w:marLeft w:val="0"/>
      <w:marRight w:val="0"/>
      <w:marTop w:val="0"/>
      <w:marBottom w:val="0"/>
      <w:divBdr>
        <w:top w:val="none" w:sz="0" w:space="0" w:color="auto"/>
        <w:left w:val="none" w:sz="0" w:space="0" w:color="auto"/>
        <w:bottom w:val="none" w:sz="0" w:space="0" w:color="auto"/>
        <w:right w:val="none" w:sz="0" w:space="0" w:color="auto"/>
      </w:divBdr>
    </w:div>
    <w:div w:id="1318606778">
      <w:bodyDiv w:val="1"/>
      <w:marLeft w:val="0"/>
      <w:marRight w:val="0"/>
      <w:marTop w:val="0"/>
      <w:marBottom w:val="0"/>
      <w:divBdr>
        <w:top w:val="none" w:sz="0" w:space="0" w:color="auto"/>
        <w:left w:val="none" w:sz="0" w:space="0" w:color="auto"/>
        <w:bottom w:val="none" w:sz="0" w:space="0" w:color="auto"/>
        <w:right w:val="none" w:sz="0" w:space="0" w:color="auto"/>
      </w:divBdr>
      <w:divsChild>
        <w:div w:id="655112490">
          <w:marLeft w:val="0"/>
          <w:marRight w:val="0"/>
          <w:marTop w:val="0"/>
          <w:marBottom w:val="750"/>
          <w:divBdr>
            <w:top w:val="none" w:sz="0" w:space="0" w:color="auto"/>
            <w:left w:val="none" w:sz="0" w:space="0" w:color="auto"/>
            <w:bottom w:val="none" w:sz="0" w:space="0" w:color="auto"/>
            <w:right w:val="none" w:sz="0" w:space="0" w:color="auto"/>
          </w:divBdr>
        </w:div>
      </w:divsChild>
    </w:div>
    <w:div w:id="1385174211">
      <w:bodyDiv w:val="1"/>
      <w:marLeft w:val="0"/>
      <w:marRight w:val="0"/>
      <w:marTop w:val="0"/>
      <w:marBottom w:val="0"/>
      <w:divBdr>
        <w:top w:val="none" w:sz="0" w:space="0" w:color="auto"/>
        <w:left w:val="none" w:sz="0" w:space="0" w:color="auto"/>
        <w:bottom w:val="none" w:sz="0" w:space="0" w:color="auto"/>
        <w:right w:val="none" w:sz="0" w:space="0" w:color="auto"/>
      </w:divBdr>
    </w:div>
    <w:div w:id="1597441182">
      <w:bodyDiv w:val="1"/>
      <w:marLeft w:val="0"/>
      <w:marRight w:val="0"/>
      <w:marTop w:val="0"/>
      <w:marBottom w:val="0"/>
      <w:divBdr>
        <w:top w:val="none" w:sz="0" w:space="0" w:color="auto"/>
        <w:left w:val="none" w:sz="0" w:space="0" w:color="auto"/>
        <w:bottom w:val="none" w:sz="0" w:space="0" w:color="auto"/>
        <w:right w:val="none" w:sz="0" w:space="0" w:color="auto"/>
      </w:divBdr>
    </w:div>
    <w:div w:id="1625386710">
      <w:bodyDiv w:val="1"/>
      <w:marLeft w:val="0"/>
      <w:marRight w:val="0"/>
      <w:marTop w:val="0"/>
      <w:marBottom w:val="0"/>
      <w:divBdr>
        <w:top w:val="none" w:sz="0" w:space="0" w:color="auto"/>
        <w:left w:val="none" w:sz="0" w:space="0" w:color="auto"/>
        <w:bottom w:val="none" w:sz="0" w:space="0" w:color="auto"/>
        <w:right w:val="none" w:sz="0" w:space="0" w:color="auto"/>
      </w:divBdr>
    </w:div>
    <w:div w:id="1639608083">
      <w:bodyDiv w:val="1"/>
      <w:marLeft w:val="0"/>
      <w:marRight w:val="0"/>
      <w:marTop w:val="0"/>
      <w:marBottom w:val="0"/>
      <w:divBdr>
        <w:top w:val="none" w:sz="0" w:space="0" w:color="auto"/>
        <w:left w:val="none" w:sz="0" w:space="0" w:color="auto"/>
        <w:bottom w:val="none" w:sz="0" w:space="0" w:color="auto"/>
        <w:right w:val="none" w:sz="0" w:space="0" w:color="auto"/>
      </w:divBdr>
    </w:div>
    <w:div w:id="1670206017">
      <w:bodyDiv w:val="1"/>
      <w:marLeft w:val="0"/>
      <w:marRight w:val="0"/>
      <w:marTop w:val="0"/>
      <w:marBottom w:val="0"/>
      <w:divBdr>
        <w:top w:val="none" w:sz="0" w:space="0" w:color="auto"/>
        <w:left w:val="none" w:sz="0" w:space="0" w:color="auto"/>
        <w:bottom w:val="none" w:sz="0" w:space="0" w:color="auto"/>
        <w:right w:val="none" w:sz="0" w:space="0" w:color="auto"/>
      </w:divBdr>
    </w:div>
    <w:div w:id="1682203478">
      <w:bodyDiv w:val="1"/>
      <w:marLeft w:val="0"/>
      <w:marRight w:val="0"/>
      <w:marTop w:val="0"/>
      <w:marBottom w:val="0"/>
      <w:divBdr>
        <w:top w:val="none" w:sz="0" w:space="0" w:color="auto"/>
        <w:left w:val="none" w:sz="0" w:space="0" w:color="auto"/>
        <w:bottom w:val="none" w:sz="0" w:space="0" w:color="auto"/>
        <w:right w:val="none" w:sz="0" w:space="0" w:color="auto"/>
      </w:divBdr>
    </w:div>
    <w:div w:id="1728141786">
      <w:bodyDiv w:val="1"/>
      <w:marLeft w:val="0"/>
      <w:marRight w:val="0"/>
      <w:marTop w:val="0"/>
      <w:marBottom w:val="0"/>
      <w:divBdr>
        <w:top w:val="none" w:sz="0" w:space="0" w:color="auto"/>
        <w:left w:val="none" w:sz="0" w:space="0" w:color="auto"/>
        <w:bottom w:val="none" w:sz="0" w:space="0" w:color="auto"/>
        <w:right w:val="none" w:sz="0" w:space="0" w:color="auto"/>
      </w:divBdr>
    </w:div>
    <w:div w:id="1854030912">
      <w:bodyDiv w:val="1"/>
      <w:marLeft w:val="0"/>
      <w:marRight w:val="0"/>
      <w:marTop w:val="0"/>
      <w:marBottom w:val="0"/>
      <w:divBdr>
        <w:top w:val="none" w:sz="0" w:space="0" w:color="auto"/>
        <w:left w:val="none" w:sz="0" w:space="0" w:color="auto"/>
        <w:bottom w:val="none" w:sz="0" w:space="0" w:color="auto"/>
        <w:right w:val="none" w:sz="0" w:space="0" w:color="auto"/>
      </w:divBdr>
    </w:div>
    <w:div w:id="1931157987">
      <w:bodyDiv w:val="1"/>
      <w:marLeft w:val="0"/>
      <w:marRight w:val="0"/>
      <w:marTop w:val="0"/>
      <w:marBottom w:val="0"/>
      <w:divBdr>
        <w:top w:val="none" w:sz="0" w:space="0" w:color="auto"/>
        <w:left w:val="none" w:sz="0" w:space="0" w:color="auto"/>
        <w:bottom w:val="none" w:sz="0" w:space="0" w:color="auto"/>
        <w:right w:val="none" w:sz="0" w:space="0" w:color="auto"/>
      </w:divBdr>
    </w:div>
    <w:div w:id="1977758492">
      <w:bodyDiv w:val="1"/>
      <w:marLeft w:val="0"/>
      <w:marRight w:val="0"/>
      <w:marTop w:val="0"/>
      <w:marBottom w:val="0"/>
      <w:divBdr>
        <w:top w:val="none" w:sz="0" w:space="0" w:color="auto"/>
        <w:left w:val="none" w:sz="0" w:space="0" w:color="auto"/>
        <w:bottom w:val="none" w:sz="0" w:space="0" w:color="auto"/>
        <w:right w:val="none" w:sz="0" w:space="0" w:color="auto"/>
      </w:divBdr>
    </w:div>
    <w:div w:id="2079352944">
      <w:bodyDiv w:val="1"/>
      <w:marLeft w:val="0"/>
      <w:marRight w:val="0"/>
      <w:marTop w:val="0"/>
      <w:marBottom w:val="0"/>
      <w:divBdr>
        <w:top w:val="none" w:sz="0" w:space="0" w:color="auto"/>
        <w:left w:val="none" w:sz="0" w:space="0" w:color="auto"/>
        <w:bottom w:val="none" w:sz="0" w:space="0" w:color="auto"/>
        <w:right w:val="none" w:sz="0" w:space="0" w:color="auto"/>
      </w:divBdr>
    </w:div>
    <w:div w:id="2108118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c9a22b9-b6a3-4ff5-bb99-5bea7b729c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66DE9635B791794BA5EA08E8940ADD98" ma:contentTypeVersion="17" ma:contentTypeDescription="Creare un nuovo documento." ma:contentTypeScope="" ma:versionID="9baae0c0ea6a8390fafbdf3c757f1b5e">
  <xsd:schema xmlns:xsd="http://www.w3.org/2001/XMLSchema" xmlns:xs="http://www.w3.org/2001/XMLSchema" xmlns:p="http://schemas.microsoft.com/office/2006/metadata/properties" xmlns:ns3="4c9a22b9-b6a3-4ff5-bb99-5bea7b729c89" xmlns:ns4="d3329230-518f-437c-8853-3865d4cb9aa8" targetNamespace="http://schemas.microsoft.com/office/2006/metadata/properties" ma:root="true" ma:fieldsID="fda5b3b4941a1410f1f538a92b70f643" ns3:_="" ns4:_="">
    <xsd:import namespace="4c9a22b9-b6a3-4ff5-bb99-5bea7b729c89"/>
    <xsd:import namespace="d3329230-518f-437c-8853-3865d4cb9aa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9a22b9-b6a3-4ff5-bb99-5bea7b729c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329230-518f-437c-8853-3865d4cb9aa8"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BBC374-F862-4C74-B8D2-8BA30C8208B6}">
  <ds:schemaRefs>
    <ds:schemaRef ds:uri="http://schemas.microsoft.com/office/2006/metadata/properties"/>
    <ds:schemaRef ds:uri="http://schemas.microsoft.com/office/infopath/2007/PartnerControls"/>
    <ds:schemaRef ds:uri="4c9a22b9-b6a3-4ff5-bb99-5bea7b729c89"/>
  </ds:schemaRefs>
</ds:datastoreItem>
</file>

<file path=customXml/itemProps2.xml><?xml version="1.0" encoding="utf-8"?>
<ds:datastoreItem xmlns:ds="http://schemas.openxmlformats.org/officeDocument/2006/customXml" ds:itemID="{6B230A70-55CC-4F2B-A1FE-D74679176811}">
  <ds:schemaRefs>
    <ds:schemaRef ds:uri="http://schemas.microsoft.com/sharepoint/v3/contenttype/forms"/>
  </ds:schemaRefs>
</ds:datastoreItem>
</file>

<file path=customXml/itemProps3.xml><?xml version="1.0" encoding="utf-8"?>
<ds:datastoreItem xmlns:ds="http://schemas.openxmlformats.org/officeDocument/2006/customXml" ds:itemID="{60DAD082-A6C0-4FD9-8ED5-63B54A8C83E9}">
  <ds:schemaRefs>
    <ds:schemaRef ds:uri="http://schemas.openxmlformats.org/officeDocument/2006/bibliography"/>
  </ds:schemaRefs>
</ds:datastoreItem>
</file>

<file path=customXml/itemProps4.xml><?xml version="1.0" encoding="utf-8"?>
<ds:datastoreItem xmlns:ds="http://schemas.openxmlformats.org/officeDocument/2006/customXml" ds:itemID="{BF28D724-D4A7-46D1-9F7F-BC695F1EE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9a22b9-b6a3-4ff5-bb99-5bea7b729c89"/>
    <ds:schemaRef ds:uri="d3329230-518f-437c-8853-3865d4cb9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3</Pages>
  <Words>947</Words>
  <Characters>5957</Characters>
  <Application>Microsoft Office Word</Application>
  <DocSecurity>0</DocSecurity>
  <Lines>49</Lines>
  <Paragraphs>13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Carta Intestata  FT System S.r.l.</vt:lpstr>
      <vt:lpstr>Carta Intestata  FT System S.r.l.</vt:lpstr>
    </vt:vector>
  </TitlesOfParts>
  <Manager>Micaela Orizio</Manager>
  <Company>F.T. System</Company>
  <LinksUpToDate>false</LinksUpToDate>
  <CharactersWithSpaces>6891</CharactersWithSpaces>
  <SharedDoc>false</SharedDoc>
  <HLinks>
    <vt:vector size="12" baseType="variant">
      <vt:variant>
        <vt:i4>4587594</vt:i4>
      </vt:variant>
      <vt:variant>
        <vt:i4>3</vt:i4>
      </vt:variant>
      <vt:variant>
        <vt:i4>0</vt:i4>
      </vt:variant>
      <vt:variant>
        <vt:i4>5</vt:i4>
      </vt:variant>
      <vt:variant>
        <vt:lpwstr>http://www.ftsystem.com/</vt:lpwstr>
      </vt:variant>
      <vt:variant>
        <vt:lpwstr/>
      </vt:variant>
      <vt:variant>
        <vt:i4>3604489</vt:i4>
      </vt:variant>
      <vt:variant>
        <vt:i4>0</vt:i4>
      </vt:variant>
      <vt:variant>
        <vt:i4>0</vt:i4>
      </vt:variant>
      <vt:variant>
        <vt:i4>5</vt:i4>
      </vt:variant>
      <vt:variant>
        <vt:lpwstr>mailto:info@ftsystem.com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  FT System S.r.l.</dc:title>
  <dc:subject>Carta Intestata  FT System S.r.l.</dc:subject>
  <dc:creator>Davide Pellegrini</dc:creator>
  <cp:keywords>FT System;Antares Vision Group</cp:keywords>
  <dc:description/>
  <cp:lastModifiedBy>Christopher Dale</cp:lastModifiedBy>
  <cp:revision>11</cp:revision>
  <cp:lastPrinted>2021-05-07T16:29:00Z</cp:lastPrinted>
  <dcterms:created xsi:type="dcterms:W3CDTF">2024-08-01T15:44:00Z</dcterms:created>
  <dcterms:modified xsi:type="dcterms:W3CDTF">2024-08-02T14:37:00Z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e116f12aeba18f22c0cd5563c870900042d1571c16e9bb99741136aa9cbc48cf</vt:lpwstr>
  </property>
  <property fmtid="{D5CDD505-2E9C-101B-9397-08002B2CF9AE}" pid="3" name="ContentTypeId">
    <vt:lpwstr>0x01010066DE9635B791794BA5EA08E8940ADD98</vt:lpwstr>
  </property>
</Properties>
</file>