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BD79" w14:textId="4F6775CB" w:rsidR="00AC05F6" w:rsidRPr="00AC05F6" w:rsidRDefault="00AC05F6" w:rsidP="00AC05F6">
      <w:pPr>
        <w:rPr>
          <w:rFonts w:ascii="Calibri" w:hAnsi="Calibri" w:cs="Calibri"/>
          <w:b/>
          <w:bCs/>
          <w:sz w:val="40"/>
          <w:szCs w:val="40"/>
        </w:rPr>
      </w:pPr>
      <w:r w:rsidRPr="00AC05F6">
        <w:rPr>
          <w:rFonts w:ascii="Calibri" w:hAnsi="Calibri" w:cs="Calibri"/>
          <w:b/>
          <w:bCs/>
          <w:sz w:val="40"/>
          <w:szCs w:val="40"/>
        </w:rPr>
        <w:t>Martin Automatic celebrate</w:t>
      </w:r>
      <w:r>
        <w:rPr>
          <w:rFonts w:ascii="Calibri" w:hAnsi="Calibri" w:cs="Calibri"/>
          <w:b/>
          <w:bCs/>
          <w:sz w:val="40"/>
          <w:szCs w:val="40"/>
        </w:rPr>
        <w:t>s</w:t>
      </w:r>
      <w:r w:rsidRPr="00AC05F6">
        <w:rPr>
          <w:rFonts w:ascii="Calibri" w:hAnsi="Calibri" w:cs="Calibri"/>
          <w:b/>
          <w:bCs/>
          <w:sz w:val="40"/>
          <w:szCs w:val="40"/>
        </w:rPr>
        <w:t xml:space="preserve"> successful return of Drupa</w:t>
      </w:r>
    </w:p>
    <w:p w14:paraId="00AC8D96" w14:textId="77777777" w:rsidR="00D77AFB" w:rsidRDefault="00D77AFB" w:rsidP="00AC05F6">
      <w:pPr>
        <w:spacing w:line="360" w:lineRule="auto"/>
        <w:rPr>
          <w:rFonts w:ascii="Calibri" w:hAnsi="Calibri" w:cs="Calibri"/>
          <w:b/>
          <w:bCs/>
        </w:rPr>
      </w:pPr>
    </w:p>
    <w:p w14:paraId="342114B2" w14:textId="76C06F35" w:rsidR="00AC05F6" w:rsidRDefault="00AC05F6" w:rsidP="00AC05F6">
      <w:pPr>
        <w:spacing w:line="360" w:lineRule="auto"/>
        <w:rPr>
          <w:rFonts w:ascii="Calibri" w:hAnsi="Calibri" w:cs="Calibri"/>
          <w:b/>
          <w:bCs/>
        </w:rPr>
      </w:pPr>
      <w:r w:rsidRPr="00AC05F6">
        <w:rPr>
          <w:rFonts w:ascii="Calibri" w:hAnsi="Calibri" w:cs="Calibri"/>
          <w:b/>
          <w:bCs/>
        </w:rPr>
        <w:t>Leading US manufacturer of non-stop unwind/splice and rewind technology reports high interest levels and significant sales enquiries to follow up from the Dusseldorf trade fair.</w:t>
      </w:r>
    </w:p>
    <w:p w14:paraId="1D4A5AF5" w14:textId="52E80A65" w:rsidR="00AC05F6" w:rsidRDefault="00AC05F6" w:rsidP="00AC05F6">
      <w:pPr>
        <w:spacing w:line="360" w:lineRule="auto"/>
        <w:rPr>
          <w:rFonts w:ascii="Calibri" w:hAnsi="Calibri" w:cs="Calibri"/>
        </w:rPr>
      </w:pPr>
      <w:r>
        <w:rPr>
          <w:rFonts w:ascii="Calibri" w:hAnsi="Calibri" w:cs="Calibri"/>
        </w:rPr>
        <w:t xml:space="preserve">If expectations were somewhat mixed before the show opened after eight long years, the number and quality of visitors to the Martin Automatic stand at Drupa ’24 were clear evidence that the world of print is back in business, with a new </w:t>
      </w:r>
      <w:r w:rsidR="00E7667D">
        <w:rPr>
          <w:rFonts w:ascii="Calibri" w:hAnsi="Calibri" w:cs="Calibri"/>
        </w:rPr>
        <w:t>generation</w:t>
      </w:r>
      <w:r>
        <w:rPr>
          <w:rFonts w:ascii="Calibri" w:hAnsi="Calibri" w:cs="Calibri"/>
        </w:rPr>
        <w:t xml:space="preserve"> of technology and a raft of new buyers.</w:t>
      </w:r>
    </w:p>
    <w:p w14:paraId="4667E208" w14:textId="77777777" w:rsidR="00AC05F6" w:rsidRDefault="00AC05F6" w:rsidP="00AC05F6">
      <w:pPr>
        <w:spacing w:line="360" w:lineRule="auto"/>
        <w:rPr>
          <w:rFonts w:ascii="Calibri" w:hAnsi="Calibri" w:cs="Calibri"/>
        </w:rPr>
      </w:pPr>
    </w:p>
    <w:p w14:paraId="1ABE72D9" w14:textId="1D26A0FF" w:rsidR="00AC05F6" w:rsidRDefault="00AC05F6" w:rsidP="00AC05F6">
      <w:pPr>
        <w:spacing w:line="360" w:lineRule="auto"/>
        <w:rPr>
          <w:rFonts w:ascii="Calibri" w:hAnsi="Calibri" w:cs="Calibri"/>
        </w:rPr>
      </w:pPr>
      <w:r>
        <w:rPr>
          <w:rFonts w:ascii="Calibri" w:hAnsi="Calibri" w:cs="Calibri"/>
        </w:rPr>
        <w:t xml:space="preserve">Speaking for Martin, VP Sales &amp; Marketing Gavin Rittmeyer said: </w:t>
      </w:r>
      <w:r>
        <w:rPr>
          <w:rFonts w:ascii="Calibri" w:hAnsi="Calibri" w:cs="Calibri"/>
          <w:i/>
          <w:iCs/>
        </w:rPr>
        <w:t xml:space="preserve">“It was good to see old friends but especially meet new ones at Drupa where we engaged in many meaningful discussions with visitors who had </w:t>
      </w:r>
      <w:r w:rsidR="00E7667D">
        <w:rPr>
          <w:rFonts w:ascii="Calibri" w:hAnsi="Calibri" w:cs="Calibri"/>
          <w:i/>
          <w:iCs/>
        </w:rPr>
        <w:t>definite</w:t>
      </w:r>
      <w:r>
        <w:rPr>
          <w:rFonts w:ascii="Calibri" w:hAnsi="Calibri" w:cs="Calibri"/>
          <w:i/>
          <w:iCs/>
        </w:rPr>
        <w:t xml:space="preserve"> projects in mind and had done their homework pre-show.”</w:t>
      </w:r>
      <w:r>
        <w:rPr>
          <w:rFonts w:ascii="Calibri" w:hAnsi="Calibri" w:cs="Calibri"/>
        </w:rPr>
        <w:t xml:space="preserve">  These included a cross section of companies from all parts of the print and converting industries, which was a</w:t>
      </w:r>
      <w:r w:rsidR="00046211">
        <w:rPr>
          <w:rFonts w:ascii="Calibri" w:hAnsi="Calibri" w:cs="Calibri"/>
        </w:rPr>
        <w:t xml:space="preserve"> </w:t>
      </w:r>
      <w:r>
        <w:rPr>
          <w:rFonts w:ascii="Calibri" w:hAnsi="Calibri" w:cs="Calibri"/>
        </w:rPr>
        <w:t>perfect fit for Martin’s extensive range of</w:t>
      </w:r>
      <w:r w:rsidR="00046211">
        <w:rPr>
          <w:rFonts w:ascii="Calibri" w:hAnsi="Calibri" w:cs="Calibri"/>
        </w:rPr>
        <w:t xml:space="preserve"> machines designed for label converting and paperboard applications as well as flexible material converting and digital printing.</w:t>
      </w:r>
    </w:p>
    <w:p w14:paraId="32F2E9F4" w14:textId="77777777" w:rsidR="00046211" w:rsidRDefault="00046211" w:rsidP="00AC05F6">
      <w:pPr>
        <w:spacing w:line="360" w:lineRule="auto"/>
        <w:rPr>
          <w:rFonts w:ascii="Calibri" w:hAnsi="Calibri" w:cs="Calibri"/>
        </w:rPr>
      </w:pPr>
    </w:p>
    <w:p w14:paraId="0A11456A" w14:textId="534AC5DA" w:rsidR="00E7667D" w:rsidRDefault="00046211" w:rsidP="00AC05F6">
      <w:pPr>
        <w:spacing w:line="360" w:lineRule="auto"/>
        <w:rPr>
          <w:rFonts w:ascii="Calibri" w:hAnsi="Calibri" w:cs="Calibri"/>
        </w:rPr>
      </w:pPr>
      <w:r>
        <w:rPr>
          <w:rFonts w:ascii="Calibri" w:hAnsi="Calibri" w:cs="Calibri"/>
        </w:rPr>
        <w:t xml:space="preserve">Noticeable on-stand was the increase in visitor numbers from the Asia-Pacific region, who along with others enjoyed Martin’s Chicago-style hotdogs and refreshments.  This created an informal atmosphere for solid business discussions on a one-to-one basis and the Sales Team was impressed with the scope and number of enquiries some of which </w:t>
      </w:r>
      <w:r w:rsidR="00E7667D">
        <w:rPr>
          <w:rFonts w:ascii="Calibri" w:hAnsi="Calibri" w:cs="Calibri"/>
        </w:rPr>
        <w:t>led</w:t>
      </w:r>
      <w:r>
        <w:rPr>
          <w:rFonts w:ascii="Calibri" w:hAnsi="Calibri" w:cs="Calibri"/>
        </w:rPr>
        <w:t xml:space="preserve"> to unexpected sales and a cause for celebration.  Interestingly, one end user </w:t>
      </w:r>
      <w:r w:rsidR="00E7667D">
        <w:rPr>
          <w:rFonts w:ascii="Calibri" w:hAnsi="Calibri" w:cs="Calibri"/>
        </w:rPr>
        <w:t>brought</w:t>
      </w:r>
      <w:r>
        <w:rPr>
          <w:rFonts w:ascii="Calibri" w:hAnsi="Calibri" w:cs="Calibri"/>
        </w:rPr>
        <w:t xml:space="preserve"> a digital OEM to the stand and said: </w:t>
      </w:r>
      <w:r w:rsidRPr="00046211">
        <w:rPr>
          <w:rFonts w:ascii="Calibri" w:hAnsi="Calibri" w:cs="Calibri"/>
          <w:i/>
          <w:iCs/>
        </w:rPr>
        <w:t>“that’s what we need”</w:t>
      </w:r>
      <w:r w:rsidR="00E7667D">
        <w:rPr>
          <w:rFonts w:ascii="Calibri" w:hAnsi="Calibri" w:cs="Calibri"/>
        </w:rPr>
        <w:t>, highlighting Martin’s unmatched expertise with new as well as established technology.</w:t>
      </w:r>
    </w:p>
    <w:p w14:paraId="7E8AA356" w14:textId="77777777" w:rsidR="00E7667D" w:rsidRDefault="00E7667D" w:rsidP="00AC05F6">
      <w:pPr>
        <w:spacing w:line="360" w:lineRule="auto"/>
        <w:rPr>
          <w:rFonts w:ascii="Calibri" w:hAnsi="Calibri" w:cs="Calibri"/>
        </w:rPr>
      </w:pPr>
    </w:p>
    <w:p w14:paraId="1F344479" w14:textId="574B7969" w:rsidR="00E7667D" w:rsidRDefault="00E7667D" w:rsidP="00AC05F6">
      <w:pPr>
        <w:spacing w:line="360" w:lineRule="auto"/>
        <w:rPr>
          <w:rFonts w:ascii="Calibri" w:hAnsi="Calibri" w:cs="Calibri"/>
        </w:rPr>
      </w:pPr>
      <w:r>
        <w:rPr>
          <w:rFonts w:ascii="Calibri" w:hAnsi="Calibri" w:cs="Calibri"/>
        </w:rPr>
        <w:t>Although not a dedicated label printing expo, Martin’s narrow web Drupa exhibits that ran regular and faultless demos throughout the event, proved a major attraction.</w:t>
      </w:r>
      <w:r w:rsidR="007D2203">
        <w:rPr>
          <w:rFonts w:ascii="Calibri" w:hAnsi="Calibri" w:cs="Calibri"/>
        </w:rPr>
        <w:t xml:space="preserve">  They are two of the company’s top-selling machines in the label sector, an MBS automatic non-stop butt splicer, which was linked to an LRD automatic transfer rewinder. </w:t>
      </w:r>
      <w:r>
        <w:rPr>
          <w:rFonts w:ascii="Calibri" w:hAnsi="Calibri" w:cs="Calibri"/>
        </w:rPr>
        <w:t xml:space="preserve"> </w:t>
      </w:r>
      <w:r>
        <w:rPr>
          <w:rFonts w:ascii="Calibri" w:hAnsi="Calibri" w:cs="Calibri"/>
          <w:i/>
          <w:iCs/>
        </w:rPr>
        <w:t xml:space="preserve">“The stand design </w:t>
      </w:r>
      <w:r w:rsidR="007D2203">
        <w:rPr>
          <w:rFonts w:ascii="Calibri" w:hAnsi="Calibri" w:cs="Calibri"/>
          <w:i/>
          <w:iCs/>
        </w:rPr>
        <w:t xml:space="preserve">also </w:t>
      </w:r>
      <w:r>
        <w:rPr>
          <w:rFonts w:ascii="Calibri" w:hAnsi="Calibri" w:cs="Calibri"/>
          <w:i/>
          <w:iCs/>
        </w:rPr>
        <w:t>allowed us to engage customers with our cutting-edge web transport technology via interactive displays, while the walls and videos displayed installations of our web automation on machines from 25mm to 4500mm widths</w:t>
      </w:r>
      <w:r w:rsidRPr="00187BE2">
        <w:rPr>
          <w:rFonts w:ascii="Calibri" w:hAnsi="Calibri" w:cs="Calibri"/>
          <w:i/>
          <w:iCs/>
        </w:rPr>
        <w:t>.</w:t>
      </w:r>
      <w:r w:rsidR="007D2203">
        <w:rPr>
          <w:rFonts w:ascii="Calibri" w:hAnsi="Calibri" w:cs="Calibri"/>
          <w:i/>
          <w:iCs/>
        </w:rPr>
        <w:t>”</w:t>
      </w:r>
      <w:r w:rsidR="00187BE2" w:rsidRPr="00187BE2">
        <w:rPr>
          <w:rFonts w:ascii="Calibri" w:hAnsi="Calibri" w:cs="Calibri"/>
          <w:i/>
          <w:iCs/>
        </w:rPr>
        <w:t xml:space="preserve"> </w:t>
      </w:r>
      <w:r w:rsidR="00187BE2" w:rsidRPr="007D2203">
        <w:rPr>
          <w:rFonts w:ascii="Calibri" w:hAnsi="Calibri" w:cs="Calibri"/>
        </w:rPr>
        <w:t xml:space="preserve"> Unique is an over- and often mis-used word, but in the case of Martin Automatic it can </w:t>
      </w:r>
      <w:r w:rsidR="00187BE2" w:rsidRPr="007D2203">
        <w:rPr>
          <w:rFonts w:ascii="Calibri" w:hAnsi="Calibri" w:cs="Calibri"/>
        </w:rPr>
        <w:lastRenderedPageBreak/>
        <w:t>fairly be applied to the company’s breadth of knowledge that allows it to treat each customer’s project individually</w:t>
      </w:r>
      <w:r w:rsidR="007D2203">
        <w:rPr>
          <w:rFonts w:ascii="Calibri" w:hAnsi="Calibri" w:cs="Calibri"/>
        </w:rPr>
        <w:t>.  “</w:t>
      </w:r>
      <w:r w:rsidR="007D2203">
        <w:rPr>
          <w:rFonts w:ascii="Calibri" w:hAnsi="Calibri" w:cs="Calibri"/>
          <w:i/>
          <w:iCs/>
        </w:rPr>
        <w:t>T</w:t>
      </w:r>
      <w:r w:rsidR="00187BE2" w:rsidRPr="00187BE2">
        <w:rPr>
          <w:rFonts w:ascii="Calibri" w:hAnsi="Calibri" w:cs="Calibri"/>
          <w:i/>
          <w:iCs/>
        </w:rPr>
        <w:t>hat’s what our visitors appreciated,”</w:t>
      </w:r>
      <w:r w:rsidR="00187BE2">
        <w:rPr>
          <w:rFonts w:ascii="Calibri" w:hAnsi="Calibri" w:cs="Calibri"/>
        </w:rPr>
        <w:t xml:space="preserve"> he added.</w:t>
      </w:r>
    </w:p>
    <w:p w14:paraId="26D1F443" w14:textId="77777777" w:rsidR="007D2203" w:rsidRDefault="007D2203" w:rsidP="00187BE2">
      <w:pPr>
        <w:spacing w:line="360" w:lineRule="auto"/>
        <w:rPr>
          <w:rFonts w:ascii="Calibri" w:hAnsi="Calibri" w:cs="Calibri"/>
        </w:rPr>
      </w:pPr>
    </w:p>
    <w:p w14:paraId="209ACA80" w14:textId="0784C618" w:rsidR="00774818" w:rsidRDefault="00187BE2" w:rsidP="00187BE2">
      <w:pPr>
        <w:spacing w:line="360" w:lineRule="auto"/>
        <w:rPr>
          <w:rFonts w:ascii="Calibri" w:hAnsi="Calibri" w:cs="Calibri"/>
          <w:color w:val="222222"/>
          <w:shd w:val="clear" w:color="auto" w:fill="FFFFFF"/>
        </w:rPr>
      </w:pPr>
      <w:r>
        <w:rPr>
          <w:rFonts w:ascii="Calibri" w:hAnsi="Calibri" w:cs="Calibri"/>
        </w:rPr>
        <w:t xml:space="preserve">Looking ahead, Rittmeyer foresees the conclusion of many successful sales as a direct result of Drupa from both new and existing customers.  Although expensive to attend and exhibit, trade shows still feature strongly in Martin’s approach to the market.  </w:t>
      </w:r>
      <w:r>
        <w:rPr>
          <w:rFonts w:ascii="Calibri" w:hAnsi="Calibri" w:cs="Calibri"/>
          <w:i/>
          <w:iCs/>
        </w:rPr>
        <w:t>“Like in-person visits</w:t>
      </w:r>
      <w:r w:rsidR="003143EE">
        <w:rPr>
          <w:rFonts w:ascii="Calibri" w:hAnsi="Calibri" w:cs="Calibri"/>
          <w:i/>
          <w:iCs/>
        </w:rPr>
        <w:t>,</w:t>
      </w:r>
      <w:r>
        <w:rPr>
          <w:rFonts w:ascii="Calibri" w:hAnsi="Calibri" w:cs="Calibri"/>
          <w:i/>
          <w:iCs/>
        </w:rPr>
        <w:t xml:space="preserve"> expos</w:t>
      </w:r>
      <w:r w:rsidRPr="00187BE2">
        <w:rPr>
          <w:rFonts w:ascii="Calibri" w:hAnsi="Calibri" w:cs="Calibri"/>
        </w:rPr>
        <w:t xml:space="preserve"> </w:t>
      </w:r>
      <w:r w:rsidRPr="00187BE2">
        <w:rPr>
          <w:rFonts w:ascii="Calibri" w:hAnsi="Calibri" w:cs="Calibri"/>
          <w:i/>
          <w:iCs/>
          <w:color w:val="222222"/>
          <w:shd w:val="clear" w:color="auto" w:fill="FFFFFF"/>
        </w:rPr>
        <w:t xml:space="preserve">will remain an important part of the capital equipment purchase experience. </w:t>
      </w:r>
      <w:r w:rsidR="00774818">
        <w:rPr>
          <w:rFonts w:ascii="Calibri" w:hAnsi="Calibri" w:cs="Calibri"/>
          <w:i/>
          <w:iCs/>
          <w:color w:val="222222"/>
          <w:shd w:val="clear" w:color="auto" w:fill="FFFFFF"/>
        </w:rPr>
        <w:t xml:space="preserve"> </w:t>
      </w:r>
      <w:r w:rsidRPr="00187BE2">
        <w:rPr>
          <w:rFonts w:ascii="Calibri" w:hAnsi="Calibri" w:cs="Calibri"/>
          <w:i/>
          <w:iCs/>
          <w:color w:val="222222"/>
          <w:shd w:val="clear" w:color="auto" w:fill="FFFFFF"/>
        </w:rPr>
        <w:t>Video</w:t>
      </w:r>
      <w:r w:rsidR="00774818">
        <w:rPr>
          <w:rFonts w:ascii="Calibri" w:hAnsi="Calibri" w:cs="Calibri"/>
          <w:i/>
          <w:iCs/>
          <w:color w:val="222222"/>
          <w:shd w:val="clear" w:color="auto" w:fill="FFFFFF"/>
        </w:rPr>
        <w:t>-</w:t>
      </w:r>
      <w:r w:rsidRPr="00187BE2">
        <w:rPr>
          <w:rFonts w:ascii="Calibri" w:hAnsi="Calibri" w:cs="Calibri"/>
          <w:i/>
          <w:iCs/>
          <w:color w:val="222222"/>
          <w:shd w:val="clear" w:color="auto" w:fill="FFFFFF"/>
        </w:rPr>
        <w:t>conferencing tools while effective, will never replace the need for face-to-face interaction</w:t>
      </w:r>
      <w:r w:rsidR="00774818">
        <w:rPr>
          <w:rFonts w:ascii="Calibri" w:hAnsi="Calibri" w:cs="Calibri"/>
          <w:i/>
          <w:iCs/>
          <w:color w:val="222222"/>
          <w:shd w:val="clear" w:color="auto" w:fill="FFFFFF"/>
        </w:rPr>
        <w:t>, and</w:t>
      </w:r>
      <w:r w:rsidRPr="00187BE2">
        <w:rPr>
          <w:rFonts w:ascii="Calibri" w:hAnsi="Calibri" w:cs="Calibri"/>
          <w:i/>
          <w:iCs/>
          <w:color w:val="222222"/>
          <w:shd w:val="clear" w:color="auto" w:fill="FFFFFF"/>
        </w:rPr>
        <w:t xml:space="preserve"> Martin </w:t>
      </w:r>
      <w:r w:rsidR="003143EE">
        <w:rPr>
          <w:rFonts w:ascii="Calibri" w:hAnsi="Calibri" w:cs="Calibri"/>
          <w:i/>
          <w:iCs/>
          <w:color w:val="222222"/>
          <w:shd w:val="clear" w:color="auto" w:fill="FFFFFF"/>
        </w:rPr>
        <w:t>stay</w:t>
      </w:r>
      <w:r w:rsidRPr="00187BE2">
        <w:rPr>
          <w:rFonts w:ascii="Calibri" w:hAnsi="Calibri" w:cs="Calibri"/>
          <w:i/>
          <w:iCs/>
          <w:color w:val="222222"/>
          <w:shd w:val="clear" w:color="auto" w:fill="FFFFFF"/>
        </w:rPr>
        <w:t xml:space="preserve">s committed to engaging </w:t>
      </w:r>
      <w:r w:rsidR="00774818">
        <w:rPr>
          <w:rFonts w:ascii="Calibri" w:hAnsi="Calibri" w:cs="Calibri"/>
          <w:i/>
          <w:iCs/>
          <w:color w:val="222222"/>
          <w:shd w:val="clear" w:color="auto" w:fill="FFFFFF"/>
        </w:rPr>
        <w:t xml:space="preserve">with </w:t>
      </w:r>
      <w:r w:rsidRPr="00187BE2">
        <w:rPr>
          <w:rFonts w:ascii="Calibri" w:hAnsi="Calibri" w:cs="Calibri"/>
          <w:i/>
          <w:iCs/>
          <w:color w:val="222222"/>
          <w:shd w:val="clear" w:color="auto" w:fill="FFFFFF"/>
        </w:rPr>
        <w:t>our customers and markets regularly</w:t>
      </w:r>
      <w:r w:rsidR="00774818">
        <w:rPr>
          <w:rFonts w:ascii="Calibri" w:hAnsi="Calibri" w:cs="Calibri"/>
          <w:i/>
          <w:iCs/>
          <w:color w:val="222222"/>
          <w:shd w:val="clear" w:color="auto" w:fill="FFFFFF"/>
        </w:rPr>
        <w:t>, and see</w:t>
      </w:r>
      <w:r w:rsidR="003143EE">
        <w:rPr>
          <w:rFonts w:ascii="Calibri" w:hAnsi="Calibri" w:cs="Calibri"/>
          <w:i/>
          <w:iCs/>
          <w:color w:val="222222"/>
          <w:shd w:val="clear" w:color="auto" w:fill="FFFFFF"/>
        </w:rPr>
        <w:t>s</w:t>
      </w:r>
      <w:r w:rsidR="00774818">
        <w:rPr>
          <w:rFonts w:ascii="Calibri" w:hAnsi="Calibri" w:cs="Calibri"/>
          <w:i/>
          <w:iCs/>
          <w:color w:val="222222"/>
          <w:shd w:val="clear" w:color="auto" w:fill="FFFFFF"/>
        </w:rPr>
        <w:t xml:space="preserve"> </w:t>
      </w:r>
      <w:r w:rsidRPr="00187BE2">
        <w:rPr>
          <w:rFonts w:ascii="Calibri" w:hAnsi="Calibri" w:cs="Calibri"/>
          <w:i/>
          <w:iCs/>
          <w:color w:val="222222"/>
          <w:shd w:val="clear" w:color="auto" w:fill="FFFFFF"/>
        </w:rPr>
        <w:t>trade shows</w:t>
      </w:r>
      <w:r w:rsidR="00774818">
        <w:rPr>
          <w:rFonts w:ascii="Calibri" w:hAnsi="Calibri" w:cs="Calibri"/>
          <w:i/>
          <w:iCs/>
          <w:color w:val="222222"/>
          <w:shd w:val="clear" w:color="auto" w:fill="FFFFFF"/>
        </w:rPr>
        <w:t xml:space="preserve"> like Drupa as an essential in</w:t>
      </w:r>
      <w:r w:rsidRPr="00187BE2">
        <w:rPr>
          <w:rFonts w:ascii="Calibri" w:hAnsi="Calibri" w:cs="Calibri"/>
          <w:i/>
          <w:iCs/>
          <w:color w:val="222222"/>
          <w:shd w:val="clear" w:color="auto" w:fill="FFFFFF"/>
        </w:rPr>
        <w:t xml:space="preserve"> creat</w:t>
      </w:r>
      <w:r w:rsidR="00774818">
        <w:rPr>
          <w:rFonts w:ascii="Calibri" w:hAnsi="Calibri" w:cs="Calibri"/>
          <w:i/>
          <w:iCs/>
          <w:color w:val="222222"/>
          <w:shd w:val="clear" w:color="auto" w:fill="FFFFFF"/>
        </w:rPr>
        <w:t>ing the best</w:t>
      </w:r>
      <w:r w:rsidRPr="00187BE2">
        <w:rPr>
          <w:rFonts w:ascii="Calibri" w:hAnsi="Calibri" w:cs="Calibri"/>
          <w:i/>
          <w:iCs/>
          <w:color w:val="222222"/>
          <w:shd w:val="clear" w:color="auto" w:fill="FFFFFF"/>
        </w:rPr>
        <w:t xml:space="preserve"> the environment for business.</w:t>
      </w:r>
      <w:r w:rsidR="00774818">
        <w:rPr>
          <w:rFonts w:ascii="Calibri" w:hAnsi="Calibri" w:cs="Calibri"/>
          <w:i/>
          <w:iCs/>
          <w:color w:val="222222"/>
          <w:shd w:val="clear" w:color="auto" w:fill="FFFFFF"/>
        </w:rPr>
        <w:t>”</w:t>
      </w:r>
    </w:p>
    <w:p w14:paraId="41B04B9D" w14:textId="77777777" w:rsidR="00774818" w:rsidRDefault="00774818" w:rsidP="00187BE2">
      <w:pPr>
        <w:spacing w:line="360" w:lineRule="auto"/>
        <w:rPr>
          <w:rFonts w:ascii="Calibri" w:hAnsi="Calibri" w:cs="Calibri"/>
          <w:color w:val="222222"/>
          <w:shd w:val="clear" w:color="auto" w:fill="FFFFFF"/>
        </w:rPr>
      </w:pPr>
    </w:p>
    <w:p w14:paraId="3C7F469E" w14:textId="451AEE78" w:rsidR="00E7667D" w:rsidRDefault="00774818" w:rsidP="00187BE2">
      <w:pPr>
        <w:spacing w:line="360" w:lineRule="auto"/>
        <w:rPr>
          <w:rFonts w:ascii="Calibri" w:hAnsi="Calibri" w:cs="Calibri"/>
          <w:color w:val="222222"/>
          <w:shd w:val="clear" w:color="auto" w:fill="FFFFFF"/>
        </w:rPr>
      </w:pPr>
      <w:r>
        <w:rPr>
          <w:rFonts w:ascii="Calibri" w:hAnsi="Calibri" w:cs="Calibri"/>
          <w:color w:val="222222"/>
          <w:shd w:val="clear" w:color="auto" w:fill="FFFFFF"/>
        </w:rPr>
        <w:t xml:space="preserve">There is no doubt that Drupa ’24 saw a much-needed revitalisation of the market, even if attendance numbers were lower than predicted.  What matters is the quality of visitor and Martin Automatic says the show delivered that in plenty.  But nothing stands still and the case for shipping capital equipment around the world </w:t>
      </w:r>
      <w:r w:rsidR="003143EE">
        <w:rPr>
          <w:rFonts w:ascii="Calibri" w:hAnsi="Calibri" w:cs="Calibri"/>
          <w:color w:val="222222"/>
          <w:shd w:val="clear" w:color="auto" w:fill="FFFFFF"/>
        </w:rPr>
        <w:t xml:space="preserve">only for demo purposes </w:t>
      </w:r>
      <w:r>
        <w:rPr>
          <w:rFonts w:ascii="Calibri" w:hAnsi="Calibri" w:cs="Calibri"/>
          <w:color w:val="222222"/>
          <w:shd w:val="clear" w:color="auto" w:fill="FFFFFF"/>
        </w:rPr>
        <w:t xml:space="preserve">is becoming increasingly </w:t>
      </w:r>
      <w:r w:rsidR="006A5EF2">
        <w:rPr>
          <w:rFonts w:ascii="Calibri" w:hAnsi="Calibri" w:cs="Calibri"/>
          <w:color w:val="222222"/>
          <w:shd w:val="clear" w:color="auto" w:fill="FFFFFF"/>
        </w:rPr>
        <w:t>questionable</w:t>
      </w:r>
      <w:r>
        <w:rPr>
          <w:rFonts w:ascii="Calibri" w:hAnsi="Calibri" w:cs="Calibri"/>
          <w:color w:val="222222"/>
          <w:shd w:val="clear" w:color="auto" w:fill="FFFFFF"/>
        </w:rPr>
        <w:t>, so what shape and form Drupa ’28 will take is still up for discussion.  For now, Martin is pleased that it’s back!</w:t>
      </w:r>
    </w:p>
    <w:p w14:paraId="21E730D8" w14:textId="77777777" w:rsidR="00774818" w:rsidRDefault="00774818" w:rsidP="00187BE2">
      <w:pPr>
        <w:spacing w:line="360" w:lineRule="auto"/>
        <w:rPr>
          <w:rFonts w:ascii="Calibri" w:hAnsi="Calibri" w:cs="Calibri"/>
          <w:color w:val="222222"/>
          <w:shd w:val="clear" w:color="auto" w:fill="FFFFFF"/>
        </w:rPr>
      </w:pPr>
    </w:p>
    <w:p w14:paraId="4C71BFE4" w14:textId="3418754C" w:rsidR="00774818" w:rsidRDefault="00774818" w:rsidP="00187BE2">
      <w:pPr>
        <w:spacing w:line="360" w:lineRule="auto"/>
        <w:rPr>
          <w:rFonts w:ascii="Calibri" w:hAnsi="Calibri" w:cs="Calibri"/>
          <w:color w:val="222222"/>
          <w:shd w:val="clear" w:color="auto" w:fill="FFFFFF"/>
        </w:rPr>
      </w:pPr>
      <w:r>
        <w:rPr>
          <w:rFonts w:ascii="Calibri" w:hAnsi="Calibri" w:cs="Calibri"/>
          <w:color w:val="222222"/>
          <w:shd w:val="clear" w:color="auto" w:fill="FFFFFF"/>
        </w:rPr>
        <w:t>/ends</w:t>
      </w:r>
    </w:p>
    <w:p w14:paraId="4B97DE92" w14:textId="76F26562" w:rsidR="00774818" w:rsidRDefault="00774818" w:rsidP="00187BE2">
      <w:pPr>
        <w:spacing w:line="360" w:lineRule="auto"/>
        <w:rPr>
          <w:rFonts w:ascii="Calibri" w:hAnsi="Calibri" w:cs="Calibri"/>
          <w:color w:val="222222"/>
          <w:shd w:val="clear" w:color="auto" w:fill="FFFFFF"/>
        </w:rPr>
      </w:pPr>
      <w:r>
        <w:rPr>
          <w:rFonts w:ascii="Calibri" w:hAnsi="Calibri" w:cs="Calibri"/>
          <w:b/>
          <w:bCs/>
          <w:color w:val="222222"/>
          <w:shd w:val="clear" w:color="auto" w:fill="FFFFFF"/>
        </w:rPr>
        <w:t xml:space="preserve">Note to Editors: </w:t>
      </w:r>
      <w:r>
        <w:rPr>
          <w:rFonts w:ascii="Calibri" w:hAnsi="Calibri" w:cs="Calibri"/>
          <w:color w:val="222222"/>
          <w:shd w:val="clear" w:color="auto" w:fill="FFFFFF"/>
        </w:rPr>
        <w:t xml:space="preserve">The </w:t>
      </w:r>
      <w:r w:rsidR="003143EE">
        <w:rPr>
          <w:rFonts w:ascii="Calibri" w:hAnsi="Calibri" w:cs="Calibri"/>
          <w:color w:val="222222"/>
          <w:shd w:val="clear" w:color="auto" w:fill="FFFFFF"/>
        </w:rPr>
        <w:t>MBS</w:t>
      </w:r>
      <w:r>
        <w:rPr>
          <w:rFonts w:ascii="Calibri" w:hAnsi="Calibri" w:cs="Calibri"/>
          <w:color w:val="222222"/>
          <w:shd w:val="clear" w:color="auto" w:fill="FFFFFF"/>
        </w:rPr>
        <w:t xml:space="preserve"> on the Martin Automatic stand at Drupa</w:t>
      </w:r>
      <w:r w:rsidR="003143EE">
        <w:rPr>
          <w:rFonts w:ascii="Calibri" w:hAnsi="Calibri" w:cs="Calibri"/>
          <w:color w:val="222222"/>
          <w:shd w:val="clear" w:color="auto" w:fill="FFFFFF"/>
        </w:rPr>
        <w:t xml:space="preserve"> </w:t>
      </w:r>
      <w:r>
        <w:rPr>
          <w:rFonts w:ascii="Calibri" w:hAnsi="Calibri" w:cs="Calibri"/>
          <w:color w:val="222222"/>
          <w:shd w:val="clear" w:color="auto" w:fill="FFFFFF"/>
        </w:rPr>
        <w:t>was delivered direct to Desmedt Labels in Belgium after the show closed.</w:t>
      </w:r>
    </w:p>
    <w:p w14:paraId="35D544C7" w14:textId="77777777" w:rsidR="00774818" w:rsidRDefault="00774818" w:rsidP="00187BE2">
      <w:pPr>
        <w:spacing w:line="360" w:lineRule="auto"/>
        <w:rPr>
          <w:rFonts w:ascii="Calibri" w:hAnsi="Calibri" w:cs="Calibri"/>
          <w:color w:val="222222"/>
          <w:shd w:val="clear" w:color="auto" w:fill="FFFFFF"/>
        </w:rPr>
      </w:pPr>
    </w:p>
    <w:p w14:paraId="3F84EF45" w14:textId="70BA71C1" w:rsidR="00774818" w:rsidRDefault="00774818" w:rsidP="00187BE2">
      <w:pPr>
        <w:spacing w:line="360" w:lineRule="auto"/>
        <w:rPr>
          <w:rFonts w:ascii="Calibri" w:hAnsi="Calibri" w:cs="Calibri"/>
          <w:color w:val="222222"/>
          <w:shd w:val="clear" w:color="auto" w:fill="FFFFFF"/>
        </w:rPr>
      </w:pPr>
      <w:r>
        <w:rPr>
          <w:rFonts w:ascii="Calibri" w:hAnsi="Calibri" w:cs="Calibri"/>
          <w:b/>
          <w:bCs/>
          <w:color w:val="222222"/>
          <w:shd w:val="clear" w:color="auto" w:fill="FFFFFF"/>
        </w:rPr>
        <w:t xml:space="preserve">Photo caption: </w:t>
      </w:r>
      <w:r w:rsidR="003143EE">
        <w:rPr>
          <w:rFonts w:ascii="Calibri" w:hAnsi="Calibri" w:cs="Calibri"/>
          <w:color w:val="222222"/>
          <w:shd w:val="clear" w:color="auto" w:fill="FFFFFF"/>
        </w:rPr>
        <w:t xml:space="preserve">(left to right) Bernd Schopferer and Jordan Martin celebrate the sale of the </w:t>
      </w:r>
      <w:r w:rsidR="007074A0">
        <w:rPr>
          <w:rFonts w:ascii="Calibri" w:hAnsi="Calibri" w:cs="Calibri"/>
          <w:color w:val="222222"/>
          <w:shd w:val="clear" w:color="auto" w:fill="FFFFFF"/>
        </w:rPr>
        <w:t>MBS</w:t>
      </w:r>
      <w:r w:rsidR="003143EE">
        <w:rPr>
          <w:rFonts w:ascii="Calibri" w:hAnsi="Calibri" w:cs="Calibri"/>
          <w:color w:val="222222"/>
          <w:shd w:val="clear" w:color="auto" w:fill="FFFFFF"/>
        </w:rPr>
        <w:t xml:space="preserve"> with Henri Kohler of Desmedt Labels</w:t>
      </w:r>
    </w:p>
    <w:p w14:paraId="7DDF5D54" w14:textId="77777777" w:rsidR="00A2670C" w:rsidRDefault="00A2670C" w:rsidP="00187BE2">
      <w:pPr>
        <w:spacing w:line="360" w:lineRule="auto"/>
        <w:rPr>
          <w:rFonts w:ascii="Calibri" w:hAnsi="Calibri" w:cs="Calibri"/>
          <w:color w:val="222222"/>
          <w:shd w:val="clear" w:color="auto" w:fill="FFFFFF"/>
        </w:rPr>
      </w:pPr>
    </w:p>
    <w:p w14:paraId="5EF1C551" w14:textId="5803FF04" w:rsidR="00A2670C" w:rsidRDefault="00000000" w:rsidP="00187BE2">
      <w:pPr>
        <w:spacing w:line="360" w:lineRule="auto"/>
        <w:rPr>
          <w:rFonts w:ascii="Calibri" w:hAnsi="Calibri" w:cs="Calibri"/>
          <w:color w:val="222222"/>
          <w:shd w:val="clear" w:color="auto" w:fill="FFFFFF"/>
        </w:rPr>
      </w:pPr>
      <w:hyperlink r:id="rId6" w:history="1">
        <w:r w:rsidR="00A2670C" w:rsidRPr="00211B7D">
          <w:rPr>
            <w:rStyle w:val="Hyperlink"/>
            <w:rFonts w:ascii="Calibri" w:hAnsi="Calibri" w:cs="Calibri"/>
            <w:shd w:val="clear" w:color="auto" w:fill="FFFFFF"/>
          </w:rPr>
          <w:t>www.martinautomatic.com</w:t>
        </w:r>
      </w:hyperlink>
    </w:p>
    <w:p w14:paraId="513FC2CF" w14:textId="77777777" w:rsidR="00A2670C" w:rsidRPr="003143EE" w:rsidRDefault="00A2670C" w:rsidP="00187BE2">
      <w:pPr>
        <w:spacing w:line="360" w:lineRule="auto"/>
        <w:rPr>
          <w:rFonts w:ascii="Calibri" w:hAnsi="Calibri" w:cs="Calibri"/>
        </w:rPr>
      </w:pPr>
    </w:p>
    <w:p w14:paraId="1448D39A" w14:textId="77777777" w:rsidR="00E7667D" w:rsidRDefault="00E7667D" w:rsidP="00AC05F6">
      <w:pPr>
        <w:spacing w:line="360" w:lineRule="auto"/>
        <w:rPr>
          <w:rFonts w:ascii="Calibri" w:hAnsi="Calibri" w:cs="Calibri"/>
        </w:rPr>
      </w:pPr>
    </w:p>
    <w:p w14:paraId="571B8D3B" w14:textId="77777777" w:rsidR="00E7667D" w:rsidRDefault="00E7667D" w:rsidP="00AC05F6">
      <w:pPr>
        <w:spacing w:line="360" w:lineRule="auto"/>
        <w:rPr>
          <w:rFonts w:ascii="Calibri" w:hAnsi="Calibri" w:cs="Calibri"/>
        </w:rPr>
      </w:pPr>
    </w:p>
    <w:p w14:paraId="7FB4F18B" w14:textId="53A0B3B8" w:rsidR="00046211" w:rsidRPr="00AC05F6" w:rsidRDefault="00046211" w:rsidP="00AC05F6">
      <w:pPr>
        <w:spacing w:line="360" w:lineRule="auto"/>
        <w:rPr>
          <w:rFonts w:ascii="Calibri" w:hAnsi="Calibri" w:cs="Calibri"/>
        </w:rPr>
      </w:pPr>
      <w:r>
        <w:rPr>
          <w:rFonts w:ascii="Calibri" w:hAnsi="Calibri" w:cs="Calibri"/>
        </w:rPr>
        <w:t xml:space="preserve"> </w:t>
      </w:r>
    </w:p>
    <w:sectPr w:rsidR="00046211" w:rsidRPr="00AC05F6" w:rsidSect="00A91D51">
      <w:footerReference w:type="even" r:id="rId7"/>
      <w:footerReference w:type="default" r:id="rId8"/>
      <w:pgSz w:w="11900" w:h="16840"/>
      <w:pgMar w:top="1699" w:right="1138" w:bottom="1699" w:left="1138"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82C7" w14:textId="77777777" w:rsidR="008470CC" w:rsidRDefault="008470CC" w:rsidP="00D77AFB">
      <w:r>
        <w:separator/>
      </w:r>
    </w:p>
  </w:endnote>
  <w:endnote w:type="continuationSeparator" w:id="0">
    <w:p w14:paraId="17401DE7" w14:textId="77777777" w:rsidR="008470CC" w:rsidRDefault="008470CC" w:rsidP="00D7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3264802"/>
      <w:docPartObj>
        <w:docPartGallery w:val="Page Numbers (Bottom of Page)"/>
        <w:docPartUnique/>
      </w:docPartObj>
    </w:sdtPr>
    <w:sdtContent>
      <w:p w14:paraId="2AD90633" w14:textId="535F62F8" w:rsidR="00D77AFB" w:rsidRDefault="00D77AFB" w:rsidP="009102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172AFE" w14:textId="77777777" w:rsidR="00D77AFB" w:rsidRDefault="00D77AFB" w:rsidP="00D77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199780"/>
      <w:docPartObj>
        <w:docPartGallery w:val="Page Numbers (Bottom of Page)"/>
        <w:docPartUnique/>
      </w:docPartObj>
    </w:sdtPr>
    <w:sdtContent>
      <w:p w14:paraId="3828FE1B" w14:textId="0384F48B" w:rsidR="00D77AFB" w:rsidRDefault="00D77AFB" w:rsidP="009102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B1E19B" w14:textId="77777777" w:rsidR="00D77AFB" w:rsidRDefault="00D77AFB" w:rsidP="00D77A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4DB3" w14:textId="77777777" w:rsidR="008470CC" w:rsidRDefault="008470CC" w:rsidP="00D77AFB">
      <w:r>
        <w:separator/>
      </w:r>
    </w:p>
  </w:footnote>
  <w:footnote w:type="continuationSeparator" w:id="0">
    <w:p w14:paraId="23737412" w14:textId="77777777" w:rsidR="008470CC" w:rsidRDefault="008470CC" w:rsidP="00D77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F6"/>
    <w:rsid w:val="00015AD7"/>
    <w:rsid w:val="00020A30"/>
    <w:rsid w:val="00040431"/>
    <w:rsid w:val="000433E3"/>
    <w:rsid w:val="00046211"/>
    <w:rsid w:val="000A29D0"/>
    <w:rsid w:val="000A2BAB"/>
    <w:rsid w:val="000C724A"/>
    <w:rsid w:val="000F3882"/>
    <w:rsid w:val="00105D3C"/>
    <w:rsid w:val="0016128F"/>
    <w:rsid w:val="00187BE2"/>
    <w:rsid w:val="001C10A6"/>
    <w:rsid w:val="001E1D47"/>
    <w:rsid w:val="002600DE"/>
    <w:rsid w:val="00270FA0"/>
    <w:rsid w:val="00275998"/>
    <w:rsid w:val="002E00CF"/>
    <w:rsid w:val="002E36D2"/>
    <w:rsid w:val="003143EE"/>
    <w:rsid w:val="00351E53"/>
    <w:rsid w:val="00396121"/>
    <w:rsid w:val="003A76DB"/>
    <w:rsid w:val="003C4A31"/>
    <w:rsid w:val="003D31B6"/>
    <w:rsid w:val="003D5961"/>
    <w:rsid w:val="004020DF"/>
    <w:rsid w:val="004316E3"/>
    <w:rsid w:val="004B3A3C"/>
    <w:rsid w:val="00516670"/>
    <w:rsid w:val="00527376"/>
    <w:rsid w:val="00541C2B"/>
    <w:rsid w:val="00592F1C"/>
    <w:rsid w:val="005E553C"/>
    <w:rsid w:val="00637C34"/>
    <w:rsid w:val="006547AA"/>
    <w:rsid w:val="006A5EF2"/>
    <w:rsid w:val="006C12E7"/>
    <w:rsid w:val="006E147C"/>
    <w:rsid w:val="006E6F1A"/>
    <w:rsid w:val="006F4270"/>
    <w:rsid w:val="007074A0"/>
    <w:rsid w:val="00762153"/>
    <w:rsid w:val="00774818"/>
    <w:rsid w:val="007A191D"/>
    <w:rsid w:val="007A39AA"/>
    <w:rsid w:val="007C7A8A"/>
    <w:rsid w:val="007D2203"/>
    <w:rsid w:val="007D5CF0"/>
    <w:rsid w:val="0080320B"/>
    <w:rsid w:val="008216CA"/>
    <w:rsid w:val="00831FC9"/>
    <w:rsid w:val="00834B33"/>
    <w:rsid w:val="008470CC"/>
    <w:rsid w:val="00963CEC"/>
    <w:rsid w:val="00987149"/>
    <w:rsid w:val="009F6AE0"/>
    <w:rsid w:val="00A2670C"/>
    <w:rsid w:val="00A4639B"/>
    <w:rsid w:val="00A80612"/>
    <w:rsid w:val="00A844D7"/>
    <w:rsid w:val="00A91D51"/>
    <w:rsid w:val="00AC05F6"/>
    <w:rsid w:val="00AC5C66"/>
    <w:rsid w:val="00B44BD9"/>
    <w:rsid w:val="00B51031"/>
    <w:rsid w:val="00B52584"/>
    <w:rsid w:val="00B60DC9"/>
    <w:rsid w:val="00B62CD4"/>
    <w:rsid w:val="00C34153"/>
    <w:rsid w:val="00C542B3"/>
    <w:rsid w:val="00C61CD0"/>
    <w:rsid w:val="00C66949"/>
    <w:rsid w:val="00C6712F"/>
    <w:rsid w:val="00C71B9C"/>
    <w:rsid w:val="00C777B6"/>
    <w:rsid w:val="00C93494"/>
    <w:rsid w:val="00C935BD"/>
    <w:rsid w:val="00CD71A8"/>
    <w:rsid w:val="00D21A27"/>
    <w:rsid w:val="00D32F07"/>
    <w:rsid w:val="00D50879"/>
    <w:rsid w:val="00D63C09"/>
    <w:rsid w:val="00D77AFB"/>
    <w:rsid w:val="00DC1E44"/>
    <w:rsid w:val="00DF598E"/>
    <w:rsid w:val="00E16D5C"/>
    <w:rsid w:val="00E55BC8"/>
    <w:rsid w:val="00E631B6"/>
    <w:rsid w:val="00E7667D"/>
    <w:rsid w:val="00F44541"/>
    <w:rsid w:val="00F676EA"/>
    <w:rsid w:val="00F7702F"/>
    <w:rsid w:val="00FE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BF67A1"/>
  <w14:defaultImageDpi w14:val="32767"/>
  <w15:chartTrackingRefBased/>
  <w15:docId w15:val="{3E6CC3A7-D38B-B040-9DEF-F09231C3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5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5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5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5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5F6"/>
    <w:rPr>
      <w:rFonts w:eastAsiaTheme="majorEastAsia" w:cstheme="majorBidi"/>
      <w:color w:val="272727" w:themeColor="text1" w:themeTint="D8"/>
    </w:rPr>
  </w:style>
  <w:style w:type="paragraph" w:styleId="Title">
    <w:name w:val="Title"/>
    <w:basedOn w:val="Normal"/>
    <w:next w:val="Normal"/>
    <w:link w:val="TitleChar"/>
    <w:uiPriority w:val="10"/>
    <w:qFormat/>
    <w:rsid w:val="00AC05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5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5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05F6"/>
    <w:rPr>
      <w:i/>
      <w:iCs/>
      <w:color w:val="404040" w:themeColor="text1" w:themeTint="BF"/>
    </w:rPr>
  </w:style>
  <w:style w:type="paragraph" w:styleId="ListParagraph">
    <w:name w:val="List Paragraph"/>
    <w:basedOn w:val="Normal"/>
    <w:uiPriority w:val="34"/>
    <w:qFormat/>
    <w:rsid w:val="00AC05F6"/>
    <w:pPr>
      <w:ind w:left="720"/>
      <w:contextualSpacing/>
    </w:pPr>
  </w:style>
  <w:style w:type="character" w:styleId="IntenseEmphasis">
    <w:name w:val="Intense Emphasis"/>
    <w:basedOn w:val="DefaultParagraphFont"/>
    <w:uiPriority w:val="21"/>
    <w:qFormat/>
    <w:rsid w:val="00AC05F6"/>
    <w:rPr>
      <w:i/>
      <w:iCs/>
      <w:color w:val="0F4761" w:themeColor="accent1" w:themeShade="BF"/>
    </w:rPr>
  </w:style>
  <w:style w:type="paragraph" w:styleId="IntenseQuote">
    <w:name w:val="Intense Quote"/>
    <w:basedOn w:val="Normal"/>
    <w:next w:val="Normal"/>
    <w:link w:val="IntenseQuoteChar"/>
    <w:uiPriority w:val="30"/>
    <w:qFormat/>
    <w:rsid w:val="00AC0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5F6"/>
    <w:rPr>
      <w:i/>
      <w:iCs/>
      <w:color w:val="0F4761" w:themeColor="accent1" w:themeShade="BF"/>
    </w:rPr>
  </w:style>
  <w:style w:type="character" w:styleId="IntenseReference">
    <w:name w:val="Intense Reference"/>
    <w:basedOn w:val="DefaultParagraphFont"/>
    <w:uiPriority w:val="32"/>
    <w:qFormat/>
    <w:rsid w:val="00AC05F6"/>
    <w:rPr>
      <w:b/>
      <w:bCs/>
      <w:smallCaps/>
      <w:color w:val="0F4761" w:themeColor="accent1" w:themeShade="BF"/>
      <w:spacing w:val="5"/>
    </w:rPr>
  </w:style>
  <w:style w:type="paragraph" w:styleId="Footer">
    <w:name w:val="footer"/>
    <w:basedOn w:val="Normal"/>
    <w:link w:val="FooterChar"/>
    <w:uiPriority w:val="99"/>
    <w:unhideWhenUsed/>
    <w:rsid w:val="00D77AFB"/>
    <w:pPr>
      <w:tabs>
        <w:tab w:val="center" w:pos="4513"/>
        <w:tab w:val="right" w:pos="9026"/>
      </w:tabs>
    </w:pPr>
  </w:style>
  <w:style w:type="character" w:customStyle="1" w:styleId="FooterChar">
    <w:name w:val="Footer Char"/>
    <w:basedOn w:val="DefaultParagraphFont"/>
    <w:link w:val="Footer"/>
    <w:uiPriority w:val="99"/>
    <w:rsid w:val="00D77AFB"/>
  </w:style>
  <w:style w:type="character" w:styleId="PageNumber">
    <w:name w:val="page number"/>
    <w:basedOn w:val="DefaultParagraphFont"/>
    <w:uiPriority w:val="99"/>
    <w:semiHidden/>
    <w:unhideWhenUsed/>
    <w:rsid w:val="00D77AFB"/>
  </w:style>
  <w:style w:type="character" w:styleId="Hyperlink">
    <w:name w:val="Hyperlink"/>
    <w:basedOn w:val="DefaultParagraphFont"/>
    <w:uiPriority w:val="99"/>
    <w:unhideWhenUsed/>
    <w:rsid w:val="00A2670C"/>
    <w:rPr>
      <w:color w:val="467886" w:themeColor="hyperlink"/>
      <w:u w:val="single"/>
    </w:rPr>
  </w:style>
  <w:style w:type="character" w:styleId="UnresolvedMention">
    <w:name w:val="Unresolved Mention"/>
    <w:basedOn w:val="DefaultParagraphFont"/>
    <w:uiPriority w:val="99"/>
    <w:rsid w:val="00A26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tinautomati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TPS</Company>
  <LinksUpToDate>false</LinksUpToDate>
  <CharactersWithSpaces>3982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Automatic celebrates successful return of Drupa</dc:title>
  <dc:subject/>
  <dc:creator>Nick Coombes</dc:creator>
  <cp:keywords/>
  <dc:description/>
  <cp:lastModifiedBy>Nick Coombes</cp:lastModifiedBy>
  <cp:revision>9</cp:revision>
  <dcterms:created xsi:type="dcterms:W3CDTF">2024-06-18T14:54:00Z</dcterms:created>
  <dcterms:modified xsi:type="dcterms:W3CDTF">2024-06-24T11:19:00Z</dcterms:modified>
  <cp:category/>
</cp:coreProperties>
</file>