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AF58" w14:textId="77777777" w:rsidR="00B963E7" w:rsidRDefault="0021173D" w:rsidP="005C2CD2">
      <w:pPr>
        <w:spacing w:after="0" w:line="240" w:lineRule="auto"/>
      </w:pPr>
      <w:r w:rsidRPr="0021173D">
        <w:t>PRESS RELEASE</w:t>
      </w:r>
      <w:r w:rsidR="00B963E7">
        <w:t xml:space="preserve"> </w:t>
      </w:r>
    </w:p>
    <w:p w14:paraId="4C819F21" w14:textId="77777777" w:rsidR="0014564A" w:rsidRDefault="0014564A" w:rsidP="005C2CD2">
      <w:pPr>
        <w:spacing w:after="0" w:line="240" w:lineRule="auto"/>
      </w:pPr>
    </w:p>
    <w:p w14:paraId="23C29EDD" w14:textId="3A9BD85A" w:rsidR="00B963E7" w:rsidRDefault="00025837" w:rsidP="005C2CD2">
      <w:pPr>
        <w:spacing w:after="0" w:line="240" w:lineRule="auto"/>
        <w:rPr>
          <w:b/>
          <w:sz w:val="40"/>
          <w:szCs w:val="40"/>
        </w:rPr>
      </w:pPr>
      <w:r w:rsidRPr="00025837">
        <w:rPr>
          <w:b/>
          <w:sz w:val="40"/>
          <w:szCs w:val="40"/>
        </w:rPr>
        <w:t>Life Cycle Assessment finds 43% reduced climate impact for Mondi’s Hug&amp;Hold</w:t>
      </w:r>
    </w:p>
    <w:p w14:paraId="7C555102" w14:textId="77777777" w:rsidR="005C2CD2" w:rsidRDefault="005C2CD2" w:rsidP="005C2CD2">
      <w:pPr>
        <w:spacing w:after="0" w:line="240" w:lineRule="auto"/>
        <w:rPr>
          <w:rFonts w:ascii="Arial" w:hAnsi="Arial"/>
          <w:i/>
          <w:lang w:val="en-GB"/>
        </w:rPr>
      </w:pPr>
    </w:p>
    <w:p w14:paraId="5B3BB722" w14:textId="51A295DB" w:rsidR="00606B55" w:rsidRPr="00606B55" w:rsidRDefault="00606B55" w:rsidP="00606B55">
      <w:pPr>
        <w:pStyle w:val="ListParagraph"/>
        <w:numPr>
          <w:ilvl w:val="0"/>
          <w:numId w:val="3"/>
        </w:numPr>
        <w:spacing w:after="0" w:line="240" w:lineRule="auto"/>
        <w:rPr>
          <w:rFonts w:ascii="Arial" w:hAnsi="Arial"/>
          <w:i/>
          <w:lang w:val="en-GB"/>
        </w:rPr>
      </w:pPr>
      <w:r w:rsidRPr="00606B55">
        <w:rPr>
          <w:rFonts w:ascii="Arial" w:hAnsi="Arial"/>
          <w:i/>
          <w:lang w:val="en-GB"/>
        </w:rPr>
        <w:t>Mondi takes data-driven approach to analyse Hug&amp;Hold's environmental impact</w:t>
      </w:r>
      <w:r>
        <w:rPr>
          <w:rFonts w:ascii="Arial" w:hAnsi="Arial"/>
          <w:i/>
          <w:lang w:val="en-GB"/>
        </w:rPr>
        <w:t>.</w:t>
      </w:r>
    </w:p>
    <w:p w14:paraId="1CED82C6" w14:textId="655BDFF4" w:rsidR="00606B55" w:rsidRPr="00606B55" w:rsidRDefault="00606B55" w:rsidP="00606B55">
      <w:pPr>
        <w:pStyle w:val="ListParagraph"/>
        <w:numPr>
          <w:ilvl w:val="0"/>
          <w:numId w:val="3"/>
        </w:numPr>
        <w:spacing w:after="0" w:line="240" w:lineRule="auto"/>
        <w:rPr>
          <w:rFonts w:ascii="Arial" w:hAnsi="Arial"/>
          <w:i/>
          <w:lang w:val="en-GB"/>
        </w:rPr>
      </w:pPr>
      <w:r w:rsidRPr="00606B55">
        <w:rPr>
          <w:rFonts w:ascii="Arial" w:hAnsi="Arial"/>
          <w:i/>
          <w:lang w:val="en-GB"/>
        </w:rPr>
        <w:t>Critically reviewed Life Cycle Assessment (LCA) compares the product to conventional plastic shrink wrap for 6 1.5 l PET beverage bundles</w:t>
      </w:r>
      <w:r>
        <w:rPr>
          <w:rFonts w:ascii="Arial" w:hAnsi="Arial"/>
          <w:i/>
          <w:lang w:val="en-GB"/>
        </w:rPr>
        <w:t>.</w:t>
      </w:r>
    </w:p>
    <w:p w14:paraId="7316B134" w14:textId="5EBE9D3A" w:rsidR="00627252" w:rsidRPr="00483CA1" w:rsidRDefault="00606B55" w:rsidP="00606B55">
      <w:pPr>
        <w:pStyle w:val="ListParagraph"/>
        <w:numPr>
          <w:ilvl w:val="0"/>
          <w:numId w:val="3"/>
        </w:numPr>
        <w:spacing w:after="0" w:line="240" w:lineRule="auto"/>
        <w:rPr>
          <w:rFonts w:ascii="Arial" w:hAnsi="Arial"/>
          <w:i/>
          <w:lang w:val="en-GB"/>
        </w:rPr>
      </w:pPr>
      <w:r w:rsidRPr="00606B55">
        <w:rPr>
          <w:rFonts w:ascii="Arial" w:hAnsi="Arial"/>
          <w:i/>
          <w:lang w:val="en-GB"/>
        </w:rPr>
        <w:t>ISO-compliant approach shows the paper packaging performs better across several impact categories, including 43% less climate change impact than plastic</w:t>
      </w:r>
      <w:r w:rsidR="00627252" w:rsidRPr="00483CA1">
        <w:rPr>
          <w:rFonts w:ascii="Arial" w:hAnsi="Arial"/>
          <w:i/>
          <w:lang w:val="en-GB"/>
        </w:rPr>
        <w:t>.</w:t>
      </w:r>
    </w:p>
    <w:p w14:paraId="48991EB0" w14:textId="77777777" w:rsidR="00627252" w:rsidRPr="006518FB" w:rsidRDefault="00627252" w:rsidP="00627252">
      <w:pPr>
        <w:pStyle w:val="Default"/>
        <w:rPr>
          <w:sz w:val="28"/>
          <w:szCs w:val="28"/>
          <w:lang w:val="cs-CZ"/>
        </w:rPr>
      </w:pPr>
    </w:p>
    <w:p w14:paraId="6E93A8CB" w14:textId="77777777" w:rsidR="00606B55" w:rsidRPr="00606B55" w:rsidRDefault="00606B55" w:rsidP="00606B55">
      <w:pPr>
        <w:spacing w:after="0" w:line="240" w:lineRule="auto"/>
        <w:jc w:val="both"/>
        <w:rPr>
          <w:iCs/>
          <w:lang w:val="en-GB"/>
        </w:rPr>
      </w:pPr>
      <w:r w:rsidRPr="00606B55">
        <w:rPr>
          <w:b/>
          <w:bCs/>
          <w:lang w:val="en-GB"/>
        </w:rPr>
        <w:t>28</w:t>
      </w:r>
      <w:r w:rsidR="00784E64" w:rsidRPr="00606B55">
        <w:rPr>
          <w:b/>
          <w:bCs/>
          <w:lang w:val="en-GB"/>
        </w:rPr>
        <w:t xml:space="preserve"> </w:t>
      </w:r>
      <w:r w:rsidR="0014564A" w:rsidRPr="00606B55">
        <w:rPr>
          <w:b/>
          <w:bCs/>
          <w:lang w:val="en-GB"/>
        </w:rPr>
        <w:t>M</w:t>
      </w:r>
      <w:r w:rsidRPr="00606B55">
        <w:rPr>
          <w:b/>
          <w:bCs/>
          <w:lang w:val="en-GB"/>
        </w:rPr>
        <w:t>ay</w:t>
      </w:r>
      <w:r w:rsidR="00784E64" w:rsidRPr="00606B55">
        <w:rPr>
          <w:b/>
          <w:bCs/>
          <w:lang w:val="en-GB"/>
        </w:rPr>
        <w:t xml:space="preserve"> </w:t>
      </w:r>
      <w:r w:rsidR="00B963E7" w:rsidRPr="00606B55">
        <w:rPr>
          <w:b/>
          <w:bCs/>
          <w:lang w:val="en-GB"/>
        </w:rPr>
        <w:t>20</w:t>
      </w:r>
      <w:r w:rsidRPr="00606B55">
        <w:rPr>
          <w:b/>
          <w:bCs/>
          <w:lang w:val="en-GB"/>
        </w:rPr>
        <w:t>24</w:t>
      </w:r>
      <w:r w:rsidR="00B963E7" w:rsidRPr="00606B55">
        <w:rPr>
          <w:b/>
          <w:bCs/>
          <w:lang w:val="en-GB"/>
        </w:rPr>
        <w:t xml:space="preserve"> </w:t>
      </w:r>
      <w:r w:rsidR="00B963E7" w:rsidRPr="00606B55">
        <w:rPr>
          <w:lang w:val="en-GB"/>
        </w:rPr>
        <w:t xml:space="preserve">– </w:t>
      </w:r>
      <w:r w:rsidRPr="00606B55">
        <w:rPr>
          <w:iCs/>
          <w:lang w:val="en-GB"/>
        </w:rPr>
        <w:t>Mondi, a global leader in packaging and paper, has commissioned and completed a life cycle assessment (LCA) for its ground-breaking paper-based Hug&amp;Hold solution, to determine its environmental impact compared to that of conventional low-density polyethylene shrink wrap for six 1.5 litre PET beverage bottles.</w:t>
      </w:r>
    </w:p>
    <w:p w14:paraId="31BF5BAC" w14:textId="77777777" w:rsidR="00606B55" w:rsidRPr="00606B55" w:rsidRDefault="00606B55" w:rsidP="00606B55">
      <w:pPr>
        <w:spacing w:after="0" w:line="240" w:lineRule="auto"/>
        <w:jc w:val="both"/>
        <w:rPr>
          <w:iCs/>
          <w:lang w:val="en-GB"/>
        </w:rPr>
      </w:pPr>
    </w:p>
    <w:p w14:paraId="152CACEE" w14:textId="77777777" w:rsidR="00606B55" w:rsidRPr="00606B55" w:rsidRDefault="00606B55" w:rsidP="00606B55">
      <w:pPr>
        <w:spacing w:after="0" w:line="240" w:lineRule="auto"/>
        <w:jc w:val="both"/>
        <w:rPr>
          <w:iCs/>
          <w:lang w:val="en-GB"/>
        </w:rPr>
      </w:pPr>
      <w:r w:rsidRPr="00606B55">
        <w:rPr>
          <w:iCs/>
          <w:lang w:val="en-GB"/>
        </w:rPr>
        <w:t xml:space="preserve">Hug&amp;Hold is an innovative, sustainable and fully recyclable solution to replace plastic shrink wrap on the PET bottle bundle packs. It comprises two elements - a kraft paper sleeve to provide secure and safe transportation and a corrugated carrying handle that firmly holds the bottles around the neck, featuring an integrated handle for convenience and strength. </w:t>
      </w:r>
    </w:p>
    <w:p w14:paraId="6DF2D8F6" w14:textId="77777777" w:rsidR="00606B55" w:rsidRPr="00606B55" w:rsidRDefault="00606B55" w:rsidP="00606B55">
      <w:pPr>
        <w:spacing w:after="0" w:line="240" w:lineRule="auto"/>
        <w:jc w:val="both"/>
        <w:rPr>
          <w:iCs/>
          <w:lang w:val="en-GB"/>
        </w:rPr>
      </w:pPr>
    </w:p>
    <w:p w14:paraId="187A3F8B" w14:textId="77777777" w:rsidR="00606B55" w:rsidRPr="00606B55" w:rsidRDefault="00606B55" w:rsidP="00606B55">
      <w:pPr>
        <w:spacing w:after="0" w:line="240" w:lineRule="auto"/>
        <w:jc w:val="both"/>
        <w:rPr>
          <w:iCs/>
          <w:lang w:val="en-GB"/>
        </w:rPr>
      </w:pPr>
      <w:r w:rsidRPr="00606B55">
        <w:rPr>
          <w:iCs/>
          <w:lang w:val="en-GB"/>
        </w:rPr>
        <w:t>Mondi commissions critically reviewed and ISO-compliant LCAs to assess the products’ life cycle impacts, using the Environmental Footprint (EF) method. A total of 16 indicators have been assessed, from raw material acquisition and production and end of life treatment (typical disposal in the EU27).</w:t>
      </w:r>
    </w:p>
    <w:p w14:paraId="24E479CF" w14:textId="77777777" w:rsidR="00606B55" w:rsidRPr="00606B55" w:rsidRDefault="00606B55" w:rsidP="00606B55">
      <w:pPr>
        <w:spacing w:after="0" w:line="240" w:lineRule="auto"/>
        <w:jc w:val="both"/>
        <w:rPr>
          <w:iCs/>
          <w:lang w:val="en-GB"/>
        </w:rPr>
      </w:pPr>
    </w:p>
    <w:p w14:paraId="6C21CA85" w14:textId="77777777" w:rsidR="00606B55" w:rsidRPr="00606B55" w:rsidRDefault="00606B55" w:rsidP="00606B55">
      <w:pPr>
        <w:spacing w:after="0" w:line="240" w:lineRule="auto"/>
        <w:jc w:val="both"/>
        <w:rPr>
          <w:iCs/>
          <w:lang w:val="en-GB"/>
        </w:rPr>
      </w:pPr>
      <w:r w:rsidRPr="00606B55">
        <w:rPr>
          <w:iCs/>
          <w:lang w:val="en-GB"/>
        </w:rPr>
        <w:t>The assessment shows that Hug&amp;Hold has lower impacts in the categories of climate change, fossil resource use, photochemical ozone formation, acidification, ionising radiation, water use and eutrophication of freshwater. The overall carbon footprint is 43% lower than average LDPE virgin plastic shrink wrap and 15% lower than LDPE shrink wrap with 100% recycled content, meaning it can be recommended to reduce the climate change impacts of packaging while providing a strong solution for the customer and end user.</w:t>
      </w:r>
    </w:p>
    <w:p w14:paraId="676345BA" w14:textId="77777777" w:rsidR="00606B55" w:rsidRPr="00606B55" w:rsidRDefault="00606B55" w:rsidP="00606B55">
      <w:pPr>
        <w:spacing w:after="0" w:line="240" w:lineRule="auto"/>
        <w:jc w:val="both"/>
        <w:rPr>
          <w:iCs/>
          <w:lang w:val="en-GB"/>
        </w:rPr>
      </w:pPr>
    </w:p>
    <w:p w14:paraId="6676E2AF" w14:textId="2CA04744" w:rsidR="00606B55" w:rsidRPr="00606B55" w:rsidRDefault="00606B55" w:rsidP="00606B55">
      <w:pPr>
        <w:spacing w:after="0" w:line="240" w:lineRule="auto"/>
        <w:jc w:val="both"/>
        <w:rPr>
          <w:iCs/>
          <w:lang w:val="en-GB"/>
        </w:rPr>
      </w:pPr>
      <w:r w:rsidRPr="00606B55">
        <w:rPr>
          <w:iCs/>
          <w:lang w:val="en-GB"/>
        </w:rPr>
        <w:t>Silvia Hanzelova, Sales Director Speciality Kraft Paper, Mondi says: “Mondi values independent critical reviews and a data-driven route to help customers assess the environmental impact of their products. This LCA on Hug&amp;Hold delivers on that. The results play a vital role in our customers’ decision-making process, which ensures that we keep creating sustainable solutions in line with our MAP2030 (Mondi Action Plan 2030) commitments, providing effective and creative solutions – that are sustainable by design and successful in application.”</w:t>
      </w:r>
    </w:p>
    <w:p w14:paraId="79E345E9" w14:textId="77777777" w:rsidR="00606B55" w:rsidRPr="00606B55" w:rsidRDefault="00606B55" w:rsidP="00606B55">
      <w:pPr>
        <w:spacing w:after="0" w:line="240" w:lineRule="auto"/>
        <w:jc w:val="both"/>
        <w:rPr>
          <w:iCs/>
          <w:lang w:val="en-GB"/>
        </w:rPr>
      </w:pPr>
    </w:p>
    <w:p w14:paraId="353B1716" w14:textId="29AAF333" w:rsidR="00B963E7" w:rsidRDefault="00BF26B9" w:rsidP="00606B55">
      <w:pPr>
        <w:spacing w:after="0" w:line="240" w:lineRule="auto"/>
        <w:jc w:val="both"/>
      </w:pPr>
      <w:r w:rsidRPr="00BF26B9">
        <w:rPr>
          <w:iCs/>
          <w:lang w:val="en-GB"/>
        </w:rPr>
        <w:t xml:space="preserve">Mondi will host a live webinar on the beverage packaging market incl. Hug&amp;Hold and its sustainability benefits on 5 June 2024 at 2pm. You can register for the free webinar </w:t>
      </w:r>
      <w:hyperlink r:id="rId7" w:history="1">
        <w:r w:rsidRPr="00BF26B9">
          <w:rPr>
            <w:rStyle w:val="Hyperlink"/>
            <w:iCs/>
            <w:lang w:val="en-GB"/>
          </w:rPr>
          <w:t>here</w:t>
        </w:r>
      </w:hyperlink>
      <w:r w:rsidRPr="00BF26B9">
        <w:rPr>
          <w:iCs/>
          <w:lang w:val="en-GB"/>
        </w:rPr>
        <w:t>.</w:t>
      </w:r>
    </w:p>
    <w:p w14:paraId="36F175F8" w14:textId="77777777" w:rsidR="0014564A" w:rsidRDefault="0014564A" w:rsidP="00BD0F91">
      <w:pPr>
        <w:spacing w:after="0" w:line="240" w:lineRule="auto"/>
        <w:jc w:val="both"/>
      </w:pPr>
    </w:p>
    <w:p w14:paraId="68476FCD" w14:textId="77777777" w:rsidR="006519E6" w:rsidRDefault="006519E6" w:rsidP="00BD0F91">
      <w:pPr>
        <w:spacing w:after="0" w:line="240" w:lineRule="auto"/>
        <w:jc w:val="both"/>
      </w:pPr>
      <w:r>
        <w:t>/ends</w:t>
      </w:r>
    </w:p>
    <w:p w14:paraId="1798FAF8" w14:textId="77777777" w:rsidR="0014564A" w:rsidRDefault="0014564A" w:rsidP="00BD0F91">
      <w:pPr>
        <w:spacing w:after="0" w:line="240" w:lineRule="auto"/>
        <w:jc w:val="both"/>
      </w:pPr>
    </w:p>
    <w:p w14:paraId="62E0BA5B" w14:textId="77777777" w:rsidR="0014564A" w:rsidRDefault="0014564A" w:rsidP="00BD0F91">
      <w:pPr>
        <w:spacing w:after="0" w:line="240" w:lineRule="auto"/>
        <w:jc w:val="both"/>
      </w:pPr>
    </w:p>
    <w:p w14:paraId="304E4013" w14:textId="77777777" w:rsidR="00606B55" w:rsidRDefault="00606B55">
      <w:pPr>
        <w:widowControl/>
        <w:spacing w:after="0" w:line="280" w:lineRule="exact"/>
        <w:rPr>
          <w:rFonts w:ascii="Arial" w:hAnsi="Arial" w:cs="Arial"/>
          <w:b/>
        </w:rPr>
      </w:pPr>
      <w:r>
        <w:rPr>
          <w:rFonts w:ascii="Arial" w:hAnsi="Arial" w:cs="Arial"/>
          <w:b/>
        </w:rPr>
        <w:br w:type="page"/>
      </w:r>
    </w:p>
    <w:p w14:paraId="625A3316" w14:textId="1BDAB494"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3966C0C3" w14:textId="77777777" w:rsidR="005355A5" w:rsidRDefault="005355A5" w:rsidP="005355A5">
      <w:pPr>
        <w:spacing w:after="0" w:line="240" w:lineRule="auto"/>
        <w:rPr>
          <w:rFonts w:ascii="Arial" w:hAnsi="Arial" w:cs="Arial"/>
          <w:lang w:val="en-GB"/>
        </w:rPr>
      </w:pPr>
      <w:r w:rsidRPr="0083152D">
        <w:rPr>
          <w:rFonts w:ascii="Arial" w:hAnsi="Arial" w:cs="Arial"/>
          <w:lang w:val="en-GB"/>
        </w:rPr>
        <w:t xml:space="preserve">Mondi is a global leader in packaging and paper, contributing to a better world by producing products that are sustainable by design. We employ 22,000 people in more than 30 countries and operate an integrated business with expertise spanning the entire value chain, enabling us to offer our customers a broad range of innovative solutions for consumer and industrial end-use applications. Sustainability is at the centre of our strategy, with our ambitious commitments to 2030 focused on circular driven solutions, created by empowered people, taking action on climate. </w:t>
      </w:r>
    </w:p>
    <w:p w14:paraId="35FDD6A7" w14:textId="77777777" w:rsidR="005355A5" w:rsidRPr="0083152D" w:rsidRDefault="005355A5" w:rsidP="005355A5">
      <w:pPr>
        <w:spacing w:after="0" w:line="240" w:lineRule="auto"/>
        <w:rPr>
          <w:rFonts w:ascii="Arial" w:hAnsi="Arial" w:cs="Arial"/>
          <w:lang w:val="en-GB"/>
        </w:rPr>
      </w:pPr>
    </w:p>
    <w:p w14:paraId="66208807" w14:textId="77777777" w:rsidR="00B4118F" w:rsidRPr="00B4118F" w:rsidRDefault="005355A5" w:rsidP="005355A5">
      <w:pPr>
        <w:spacing w:after="0" w:line="240" w:lineRule="auto"/>
        <w:rPr>
          <w:rFonts w:ascii="Arial" w:hAnsi="Arial" w:cs="Arial"/>
          <w:lang w:val="en-GB"/>
        </w:rPr>
      </w:pPr>
      <w:r w:rsidRPr="0083152D">
        <w:rPr>
          <w:rFonts w:ascii="Arial" w:hAnsi="Arial" w:cs="Arial"/>
          <w:lang w:val="en-GB"/>
        </w:rPr>
        <w:t>In 2023, Mondi had revenues of €7.3 billion and underlying EBITDA of €1.2 billion. Mondi has a premium listing on the London Stock Exchange (MNDI), where the Group is a FTSE100 constituent, and also has a secondary listing on the JSE Limited (MNP).</w:t>
      </w:r>
    </w:p>
    <w:p w14:paraId="090F59B3" w14:textId="77777777" w:rsidR="00B4118F" w:rsidRPr="00B4118F" w:rsidRDefault="00B4118F" w:rsidP="00B4118F">
      <w:pPr>
        <w:spacing w:after="0" w:line="240" w:lineRule="auto"/>
        <w:rPr>
          <w:rFonts w:ascii="Arial" w:hAnsi="Arial" w:cs="Arial"/>
          <w:lang w:val="en-GB"/>
        </w:rPr>
      </w:pPr>
    </w:p>
    <w:p w14:paraId="2CF0E3BF" w14:textId="77777777" w:rsidR="00B4118F" w:rsidRPr="007C5D86" w:rsidRDefault="00C33BA2" w:rsidP="00B4118F">
      <w:pPr>
        <w:spacing w:after="0" w:line="240" w:lineRule="auto"/>
        <w:rPr>
          <w:rFonts w:ascii="Arial" w:hAnsi="Arial" w:cs="Arial"/>
          <w:lang w:val="pl-PL"/>
        </w:rPr>
      </w:pPr>
      <w:hyperlink r:id="rId8" w:history="1">
        <w:r w:rsidR="00B4118F" w:rsidRPr="007C5D86">
          <w:rPr>
            <w:rStyle w:val="Hyperlink"/>
            <w:rFonts w:ascii="Arial" w:hAnsi="Arial" w:cs="Arial"/>
            <w:lang w:val="pl-PL"/>
          </w:rPr>
          <w:t>www.mondigroup.com</w:t>
        </w:r>
      </w:hyperlink>
    </w:p>
    <w:p w14:paraId="305DE750" w14:textId="77777777" w:rsidR="00B4118F" w:rsidRPr="007C5D86" w:rsidRDefault="00B4118F" w:rsidP="00B4118F">
      <w:pPr>
        <w:spacing w:after="0" w:line="240" w:lineRule="auto"/>
        <w:rPr>
          <w:rFonts w:ascii="Arial" w:hAnsi="Arial" w:cs="Arial"/>
          <w:lang w:val="pl-PL"/>
        </w:rPr>
      </w:pPr>
    </w:p>
    <w:p w14:paraId="1D7FA222" w14:textId="77777777" w:rsidR="007E7EAB" w:rsidRPr="007C5D86" w:rsidRDefault="007E7EAB" w:rsidP="0014564A">
      <w:pPr>
        <w:spacing w:after="0" w:line="240" w:lineRule="auto"/>
        <w:rPr>
          <w:rFonts w:ascii="Arial" w:hAnsi="Arial" w:cs="Arial"/>
          <w:lang w:val="pl-PL"/>
        </w:rPr>
      </w:pPr>
    </w:p>
    <w:p w14:paraId="447BC36D"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5B04F49A" w14:textId="77777777" w:rsidR="007E7EAB" w:rsidRPr="00606B55" w:rsidRDefault="007E7EAB" w:rsidP="00BD0F91">
      <w:pPr>
        <w:pStyle w:val="MondiMemoinformation"/>
        <w:spacing w:after="0" w:line="240" w:lineRule="auto"/>
        <w:rPr>
          <w:rFonts w:ascii="Arial" w:hAnsi="Arial"/>
          <w:lang w:val="pl-PL"/>
        </w:rPr>
      </w:pPr>
      <w:r w:rsidRPr="00606B55">
        <w:rPr>
          <w:rFonts w:ascii="Arial" w:hAnsi="Arial"/>
          <w:lang w:val="pl-PL"/>
        </w:rPr>
        <w:t>Judith Wronn</w:t>
      </w:r>
    </w:p>
    <w:p w14:paraId="6828A723" w14:textId="77777777" w:rsidR="007E7EAB" w:rsidRPr="00606B55" w:rsidRDefault="00C3673B" w:rsidP="00BD0F91">
      <w:pPr>
        <w:pStyle w:val="MondiMemoinformation"/>
        <w:spacing w:after="0" w:line="240" w:lineRule="auto"/>
        <w:rPr>
          <w:rFonts w:ascii="Arial" w:hAnsi="Arial"/>
          <w:lang w:val="en-GB"/>
        </w:rPr>
      </w:pPr>
      <w:r w:rsidRPr="00606B55">
        <w:rPr>
          <w:rFonts w:ascii="Arial" w:hAnsi="Arial"/>
          <w:lang w:val="en-GB"/>
        </w:rPr>
        <w:t>Head of Communication, Mondi Flexible Packaging</w:t>
      </w:r>
    </w:p>
    <w:p w14:paraId="7AA0D8D5" w14:textId="77777777" w:rsidR="007E7EAB" w:rsidRPr="00606B55" w:rsidRDefault="007E7EAB" w:rsidP="00BD0F91">
      <w:pPr>
        <w:pStyle w:val="MondiMemoinformation"/>
        <w:spacing w:after="0" w:line="240" w:lineRule="auto"/>
        <w:rPr>
          <w:rFonts w:ascii="Arial" w:hAnsi="Arial"/>
          <w:lang w:val="fr-FR"/>
        </w:rPr>
      </w:pPr>
      <w:r w:rsidRPr="00606B55">
        <w:rPr>
          <w:rFonts w:ascii="Arial" w:hAnsi="Arial"/>
          <w:lang w:val="fr-FR"/>
        </w:rPr>
        <w:t>Tel: +49 151 1771 4692</w:t>
      </w:r>
    </w:p>
    <w:p w14:paraId="07AB4B88" w14:textId="3AA0261A"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606B55">
        <w:rPr>
          <w:rFonts w:ascii="Arial" w:hAnsi="Arial"/>
          <w:lang w:val="fr-FR"/>
        </w:rPr>
        <w:t xml:space="preserve">Email: </w:t>
      </w:r>
      <w:hyperlink r:id="rId9" w:history="1">
        <w:r w:rsidR="00C33BA2">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517D6677" w14:textId="77777777" w:rsidR="007E7EAB" w:rsidRDefault="007E7EAB" w:rsidP="00BD0F91">
      <w:pPr>
        <w:pStyle w:val="MondiMemoinformation"/>
        <w:spacing w:after="0" w:line="240" w:lineRule="auto"/>
        <w:rPr>
          <w:rStyle w:val="Hyperlink"/>
          <w:rFonts w:ascii="Arial" w:hAnsi="Arial"/>
          <w:color w:val="595959" w:themeColor="text1" w:themeTint="A6"/>
          <w:lang w:val="fr-FR"/>
        </w:rPr>
      </w:pPr>
    </w:p>
    <w:p w14:paraId="73F5CEFD" w14:textId="26D8EA0A" w:rsidR="00C33BA2" w:rsidRPr="00C33BA2" w:rsidRDefault="00C33BA2" w:rsidP="00C33BA2">
      <w:pPr>
        <w:pStyle w:val="MondiMemoinformation"/>
        <w:spacing w:after="0" w:line="240" w:lineRule="auto"/>
        <w:rPr>
          <w:rFonts w:ascii="Arial" w:hAnsi="Arial"/>
        </w:rPr>
      </w:pPr>
      <w:r w:rsidRPr="00C33BA2">
        <w:rPr>
          <w:rFonts w:ascii="Arial" w:hAnsi="Arial"/>
        </w:rPr>
        <w:t>Siobhan Plowman</w:t>
      </w:r>
    </w:p>
    <w:p w14:paraId="3812A43D" w14:textId="0D51B5E5" w:rsidR="00C33BA2" w:rsidRPr="00606B55" w:rsidRDefault="00C33BA2" w:rsidP="00C33BA2">
      <w:pPr>
        <w:pStyle w:val="MondiMemoinformation"/>
        <w:spacing w:after="0" w:line="240" w:lineRule="auto"/>
        <w:rPr>
          <w:rFonts w:ascii="Arial" w:hAnsi="Arial"/>
          <w:lang w:val="en-GB"/>
        </w:rPr>
      </w:pPr>
      <w:r w:rsidRPr="00C33BA2">
        <w:rPr>
          <w:rFonts w:ascii="Arial" w:hAnsi="Arial"/>
          <w:lang w:val="en-GB"/>
        </w:rPr>
        <w:t>Senior Content Manager</w:t>
      </w:r>
      <w:r w:rsidRPr="00606B55">
        <w:rPr>
          <w:rFonts w:ascii="Arial" w:hAnsi="Arial"/>
          <w:lang w:val="en-GB"/>
        </w:rPr>
        <w:t xml:space="preserve">, Mondi </w:t>
      </w:r>
      <w:r w:rsidRPr="00C33BA2">
        <w:rPr>
          <w:rFonts w:ascii="Arial" w:hAnsi="Arial"/>
          <w:lang w:val="en-GB"/>
        </w:rPr>
        <w:t>Corrugated Packaging </w:t>
      </w:r>
    </w:p>
    <w:p w14:paraId="3E339A64" w14:textId="6083D509" w:rsidR="00C33BA2" w:rsidRPr="00C33BA2" w:rsidRDefault="00C33BA2" w:rsidP="00C33BA2">
      <w:pPr>
        <w:pStyle w:val="MondiMemoinformation"/>
        <w:spacing w:after="0" w:line="240" w:lineRule="auto"/>
        <w:rPr>
          <w:rFonts w:ascii="Arial" w:hAnsi="Arial"/>
          <w:lang w:val="fr-FR"/>
        </w:rPr>
      </w:pPr>
      <w:r w:rsidRPr="00C33BA2">
        <w:rPr>
          <w:rFonts w:ascii="Arial" w:hAnsi="Arial"/>
          <w:lang w:val="fr-FR"/>
        </w:rPr>
        <w:t>Tel: +43 676 760</w:t>
      </w:r>
      <w:r w:rsidRPr="00C33BA2">
        <w:rPr>
          <w:rFonts w:ascii="Arial" w:hAnsi="Arial"/>
          <w:lang w:val="fr-FR"/>
        </w:rPr>
        <w:t xml:space="preserve"> </w:t>
      </w:r>
      <w:r w:rsidRPr="00C33BA2">
        <w:rPr>
          <w:rFonts w:ascii="Arial" w:hAnsi="Arial"/>
          <w:lang w:val="fr-FR"/>
        </w:rPr>
        <w:t>9329</w:t>
      </w:r>
    </w:p>
    <w:p w14:paraId="5CB6CD30" w14:textId="4FFC6E22" w:rsidR="00C33BA2" w:rsidRPr="00654302" w:rsidRDefault="00C33BA2" w:rsidP="00C33BA2">
      <w:pPr>
        <w:pStyle w:val="MondiMemoinformation"/>
        <w:spacing w:after="0" w:line="240" w:lineRule="auto"/>
        <w:rPr>
          <w:rStyle w:val="Hyperlink"/>
          <w:rFonts w:ascii="Arial" w:hAnsi="Arial"/>
          <w:color w:val="595959" w:themeColor="text1" w:themeTint="A6"/>
          <w:lang w:val="fr-FR"/>
        </w:rPr>
      </w:pPr>
      <w:r w:rsidRPr="00606B55">
        <w:rPr>
          <w:rFonts w:ascii="Arial" w:hAnsi="Arial"/>
          <w:lang w:val="fr-FR"/>
        </w:rPr>
        <w:t xml:space="preserve">Email: </w:t>
      </w:r>
      <w:hyperlink r:id="rId10" w:history="1">
        <w:r>
          <w:rPr>
            <w:rStyle w:val="Hyperlink"/>
            <w:rFonts w:ascii="Arial" w:hAnsi="Arial"/>
            <w:lang w:val="fr-FR"/>
          </w:rPr>
          <w:t>siobhan.plowman@mondigroup.com</w:t>
        </w:r>
      </w:hyperlink>
      <w:r w:rsidRPr="00654302">
        <w:rPr>
          <w:rStyle w:val="Hyperlink"/>
          <w:rFonts w:ascii="Arial" w:hAnsi="Arial"/>
          <w:color w:val="595959" w:themeColor="text1" w:themeTint="A6"/>
          <w:lang w:val="fr-FR"/>
        </w:rPr>
        <w:t xml:space="preserve"> </w:t>
      </w:r>
    </w:p>
    <w:p w14:paraId="43B2F45A" w14:textId="77777777" w:rsidR="00C33BA2" w:rsidRDefault="00C33BA2" w:rsidP="00BD0F91">
      <w:pPr>
        <w:pStyle w:val="MondiMemoinformation"/>
        <w:spacing w:after="0" w:line="240" w:lineRule="auto"/>
        <w:rPr>
          <w:rStyle w:val="Hyperlink"/>
          <w:rFonts w:ascii="Arial" w:hAnsi="Arial"/>
          <w:color w:val="595959" w:themeColor="text1" w:themeTint="A6"/>
          <w:lang w:val="fr-FR"/>
        </w:rPr>
      </w:pPr>
    </w:p>
    <w:p w14:paraId="52D0B6B3"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2BFDD835"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445C214D"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1D765BB8"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1" w:history="1">
        <w:r w:rsidRPr="00A347D9">
          <w:rPr>
            <w:rStyle w:val="Hyperlink"/>
            <w:lang w:val="cs-CZ"/>
          </w:rPr>
          <w:t>klommaert@emg-marcom.com</w:t>
        </w:r>
      </w:hyperlink>
    </w:p>
    <w:p w14:paraId="60A96607" w14:textId="77777777" w:rsidR="007E7EAB" w:rsidRPr="00654302" w:rsidRDefault="007E7EAB" w:rsidP="00BD0F91">
      <w:pPr>
        <w:pStyle w:val="MondiMemoinformation"/>
        <w:spacing w:after="0" w:line="240" w:lineRule="auto"/>
        <w:rPr>
          <w:rFonts w:ascii="Arial" w:hAnsi="Arial"/>
          <w:b/>
          <w:lang w:val="fr-FR"/>
        </w:rPr>
      </w:pPr>
    </w:p>
    <w:p w14:paraId="5DBBFF9F" w14:textId="77777777" w:rsidR="007E7EAB" w:rsidRPr="00654302" w:rsidRDefault="007E7EAB" w:rsidP="00BD0F91">
      <w:pPr>
        <w:pStyle w:val="MondiMemoinformation"/>
        <w:spacing w:after="0" w:line="240" w:lineRule="auto"/>
        <w:rPr>
          <w:rFonts w:ascii="Arial" w:hAnsi="Arial"/>
          <w:b/>
          <w:lang w:val="fr-FR"/>
        </w:rPr>
      </w:pPr>
    </w:p>
    <w:p w14:paraId="1EA22C50" w14:textId="77777777" w:rsidR="00C33BA2" w:rsidRDefault="00C33BA2">
      <w:pPr>
        <w:widowControl/>
        <w:spacing w:after="0" w:line="280" w:lineRule="exact"/>
        <w:rPr>
          <w:rFonts w:ascii="Arial" w:hAnsi="Arial" w:cs="Arial"/>
          <w:b/>
          <w:lang w:val="fr-FR"/>
        </w:rPr>
      </w:pPr>
      <w:r>
        <w:rPr>
          <w:rFonts w:ascii="Arial" w:hAnsi="Arial"/>
          <w:b/>
          <w:lang w:val="fr-FR"/>
        </w:rPr>
        <w:br w:type="page"/>
      </w:r>
    </w:p>
    <w:p w14:paraId="0E33D36C" w14:textId="6BEA82A0"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75428FED" w14:textId="77777777" w:rsidR="0014564A" w:rsidRPr="00967D8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4C119547" wp14:editId="4E074095">
            <wp:extent cx="4320000" cy="324024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3240243"/>
                    </a:xfrm>
                    <a:prstGeom prst="rect">
                      <a:avLst/>
                    </a:prstGeom>
                  </pic:spPr>
                </pic:pic>
              </a:graphicData>
            </a:graphic>
          </wp:inline>
        </w:drawing>
      </w:r>
    </w:p>
    <w:p w14:paraId="4AB749E2" w14:textId="77777777" w:rsidR="00606B55" w:rsidRDefault="00606B55" w:rsidP="00BD0F91">
      <w:pPr>
        <w:spacing w:after="0" w:line="240" w:lineRule="auto"/>
        <w:rPr>
          <w:rFonts w:ascii="Arial" w:hAnsi="Arial"/>
          <w:lang w:val="en-GB"/>
        </w:rPr>
      </w:pPr>
    </w:p>
    <w:p w14:paraId="59F5F42E" w14:textId="4BA57E46" w:rsidR="00606B55" w:rsidRDefault="00606B55" w:rsidP="00BD0F91">
      <w:pPr>
        <w:spacing w:after="0" w:line="240" w:lineRule="auto"/>
        <w:rPr>
          <w:rFonts w:ascii="Arial" w:hAnsi="Arial"/>
          <w:lang w:val="en-GB"/>
        </w:rPr>
      </w:pPr>
      <w:r>
        <w:rPr>
          <w:rFonts w:ascii="Arial" w:hAnsi="Arial"/>
          <w:b/>
          <w:noProof/>
          <w:lang w:val="en-GB" w:eastAsia="zh-CN"/>
        </w:rPr>
        <w:drawing>
          <wp:inline distT="0" distB="0" distL="0" distR="0" wp14:anchorId="26EA1D0C" wp14:editId="0008007C">
            <wp:extent cx="4320000" cy="2881536"/>
            <wp:effectExtent l="0" t="0" r="4445" b="0"/>
            <wp:docPr id="1806692451" name="Picture 180669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92451" name="Picture 180669245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881536"/>
                    </a:xfrm>
                    <a:prstGeom prst="rect">
                      <a:avLst/>
                    </a:prstGeom>
                  </pic:spPr>
                </pic:pic>
              </a:graphicData>
            </a:graphic>
          </wp:inline>
        </w:drawing>
      </w:r>
    </w:p>
    <w:p w14:paraId="1598720F" w14:textId="1E9FD447" w:rsidR="0014564A" w:rsidRPr="00967D8A" w:rsidRDefault="00025837" w:rsidP="00BD0F91">
      <w:pPr>
        <w:spacing w:after="0" w:line="240" w:lineRule="auto"/>
        <w:rPr>
          <w:rFonts w:ascii="Arial" w:hAnsi="Arial"/>
          <w:lang w:val="en-GB"/>
        </w:rPr>
      </w:pPr>
      <w:r w:rsidRPr="00025837">
        <w:rPr>
          <w:rFonts w:ascii="Arial" w:hAnsi="Arial"/>
          <w:lang w:val="en-GB"/>
        </w:rPr>
        <w:t>Life Cycle Assessment finds 43% reduced climate impact for Mondi’s Hug&amp;Hold</w:t>
      </w:r>
      <w:r w:rsidR="0014564A" w:rsidRPr="00967D8A">
        <w:rPr>
          <w:rFonts w:ascii="Arial" w:hAnsi="Arial"/>
          <w:lang w:val="en-GB"/>
        </w:rPr>
        <w:t xml:space="preserve">. </w:t>
      </w:r>
      <w:r w:rsidR="00606B55">
        <w:rPr>
          <w:rFonts w:ascii="Arial" w:hAnsi="Arial"/>
          <w:lang w:val="en-GB"/>
        </w:rPr>
        <w:br/>
      </w:r>
      <w:r w:rsidR="0014564A" w:rsidRPr="00967D8A">
        <w:rPr>
          <w:rFonts w:ascii="Arial" w:hAnsi="Arial"/>
          <w:lang w:val="en-GB"/>
        </w:rPr>
        <w:t>(Photo</w:t>
      </w:r>
      <w:r w:rsidR="00606B55">
        <w:rPr>
          <w:rFonts w:ascii="Arial" w:hAnsi="Arial"/>
          <w:lang w:val="en-GB"/>
        </w:rPr>
        <w:t>s</w:t>
      </w:r>
      <w:r w:rsidR="0014564A" w:rsidRPr="00967D8A">
        <w:rPr>
          <w:rFonts w:ascii="Arial" w:hAnsi="Arial"/>
          <w:lang w:val="en-GB"/>
        </w:rPr>
        <w:t>: Mondi, PR</w:t>
      </w:r>
      <w:r w:rsidR="00606B55">
        <w:rPr>
          <w:rFonts w:ascii="Arial" w:hAnsi="Arial"/>
          <w:lang w:val="en-GB"/>
        </w:rPr>
        <w:t>286</w:t>
      </w:r>
      <w:r w:rsidR="0014564A" w:rsidRPr="00967D8A">
        <w:rPr>
          <w:rFonts w:ascii="Arial" w:hAnsi="Arial"/>
          <w:lang w:val="en-GB"/>
        </w:rPr>
        <w:t>)</w:t>
      </w:r>
    </w:p>
    <w:p w14:paraId="145C5FC6" w14:textId="77777777" w:rsidR="0014564A" w:rsidRPr="00967D8A" w:rsidRDefault="0014564A" w:rsidP="00BD0F91">
      <w:pPr>
        <w:pStyle w:val="MondiMemoinformation"/>
        <w:spacing w:after="0" w:line="240" w:lineRule="auto"/>
        <w:rPr>
          <w:lang w:val="en-GB"/>
        </w:rPr>
      </w:pPr>
    </w:p>
    <w:p w14:paraId="36D2FCDB" w14:textId="77777777" w:rsidR="0014564A" w:rsidRPr="00967D8A" w:rsidRDefault="0014564A" w:rsidP="00BD0F91">
      <w:pPr>
        <w:pStyle w:val="MondiMemoinformation"/>
        <w:spacing w:after="0" w:line="240" w:lineRule="auto"/>
        <w:rPr>
          <w:lang w:val="en-GB"/>
        </w:rPr>
      </w:pPr>
    </w:p>
    <w:p w14:paraId="573B33CD" w14:textId="77777777" w:rsidR="007E7EAB" w:rsidRPr="00967D8A" w:rsidRDefault="007E7EAB" w:rsidP="00BD0F91">
      <w:pPr>
        <w:pStyle w:val="MondiMemoinformation"/>
        <w:spacing w:after="0" w:line="240" w:lineRule="auto"/>
        <w:rPr>
          <w:lang w:val="en-GB"/>
        </w:rPr>
      </w:pPr>
    </w:p>
    <w:p w14:paraId="153F1BF0"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311F7F36" w14:textId="77777777" w:rsidR="0014564A" w:rsidRPr="00041E6B" w:rsidRDefault="00C33BA2" w:rsidP="00BD0F91">
      <w:pPr>
        <w:spacing w:after="0"/>
        <w:rPr>
          <w:rFonts w:ascii="Arial" w:hAnsi="Arial"/>
        </w:rPr>
      </w:pPr>
      <w:hyperlink r:id="rId14" w:history="1">
        <w:r w:rsidR="0014564A" w:rsidRPr="00041E6B">
          <w:rPr>
            <w:rStyle w:val="Hyperlink"/>
          </w:rPr>
          <w:t>www.PressReleaseFinder.com</w:t>
        </w:r>
      </w:hyperlink>
      <w:r w:rsidR="0014564A" w:rsidRPr="00041E6B">
        <w:rPr>
          <w:rFonts w:ascii="Arial" w:hAnsi="Arial"/>
        </w:rPr>
        <w:t xml:space="preserve">. </w:t>
      </w:r>
    </w:p>
    <w:p w14:paraId="205FF6DD"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5"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1D9E" w14:textId="77777777" w:rsidR="00606B55" w:rsidRDefault="00606B55" w:rsidP="002B57D1">
      <w:pPr>
        <w:spacing w:line="240" w:lineRule="auto"/>
      </w:pPr>
      <w:r>
        <w:separator/>
      </w:r>
    </w:p>
  </w:endnote>
  <w:endnote w:type="continuationSeparator" w:id="0">
    <w:p w14:paraId="4C8E4581" w14:textId="77777777" w:rsidR="00606B55" w:rsidRDefault="00606B55"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C64"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2AC2EC2D"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C7DE" w14:textId="77777777" w:rsidR="00606B55" w:rsidRDefault="00606B55" w:rsidP="002B57D1">
      <w:pPr>
        <w:spacing w:line="240" w:lineRule="auto"/>
      </w:pPr>
      <w:r>
        <w:separator/>
      </w:r>
    </w:p>
  </w:footnote>
  <w:footnote w:type="continuationSeparator" w:id="0">
    <w:p w14:paraId="23B46867" w14:textId="77777777" w:rsidR="00606B55" w:rsidRDefault="00606B55"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A3A9" w14:textId="77777777" w:rsidR="00A32DC3" w:rsidRDefault="00A32DC3" w:rsidP="001E066C">
    <w:pPr>
      <w:pStyle w:val="MondiTextGrid"/>
      <w:spacing w:after="0"/>
    </w:pPr>
  </w:p>
  <w:p w14:paraId="54A06176"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0EC57E39" wp14:editId="49880349">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3F0A7945" w14:textId="77777777" w:rsidTr="007417C9">
      <w:trPr>
        <w:trHeight w:hRule="exact" w:val="3459"/>
      </w:trPr>
      <w:tc>
        <w:tcPr>
          <w:tcW w:w="4990" w:type="dxa"/>
          <w:vAlign w:val="center"/>
        </w:tcPr>
        <w:p w14:paraId="365A3E08" w14:textId="77777777" w:rsidR="00A32DC3" w:rsidRDefault="00A32DC3" w:rsidP="007417C9">
          <w:pPr>
            <w:pStyle w:val="Header"/>
            <w:tabs>
              <w:tab w:val="clear" w:pos="9072"/>
              <w:tab w:val="right" w:pos="8505"/>
            </w:tabs>
            <w:jc w:val="center"/>
          </w:pPr>
        </w:p>
      </w:tc>
    </w:tr>
  </w:tbl>
  <w:p w14:paraId="0FDB2708"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01F2D24D" wp14:editId="5B7A9216">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5"/>
    <w:rsid w:val="000015E4"/>
    <w:rsid w:val="00025837"/>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355A5"/>
    <w:rsid w:val="00566208"/>
    <w:rsid w:val="005A5457"/>
    <w:rsid w:val="005C2CD2"/>
    <w:rsid w:val="005D07D4"/>
    <w:rsid w:val="005E4007"/>
    <w:rsid w:val="005E4C20"/>
    <w:rsid w:val="00606B55"/>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BF26B9"/>
    <w:rsid w:val="00C05E06"/>
    <w:rsid w:val="00C33BA2"/>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A6081"/>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A0A6"/>
  <w15:docId w15:val="{3479248A-1416-408E-83C9-81B9698D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ugandhold.grwebsite.com/"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ommaert@emg-marcom.com" TargetMode="External"/><Relationship Id="rId5" Type="http://schemas.openxmlformats.org/officeDocument/2006/relationships/footnotes" Target="footnotes.xml"/><Relationship Id="rId15" Type="http://schemas.openxmlformats.org/officeDocument/2006/relationships/hyperlink" Target="mailto:klommaert@emg-marcom.com" TargetMode="External"/><Relationship Id="rId10" Type="http://schemas.openxmlformats.org/officeDocument/2006/relationships/hyperlink" Target="mailto:siobhan.plowman@mondigrou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ith.Wronn@mondigroup.com" TargetMode="External"/><Relationship Id="rId14" Type="http://schemas.openxmlformats.org/officeDocument/2006/relationships/hyperlink" Target="http://www.PressRelease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682</Words>
  <Characters>3891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Life cycle assessment finds 43% reduced climate impact for Mondi’s Hug&amp;Hold</vt:lpstr>
      <vt:lpstr/>
    </vt:vector>
  </TitlesOfParts>
  <Manager>Belinda Boer</Manager>
  <Company>EMG</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cycle assessment finds 43% reduced climate impact for Mondi’s Hug&amp;Hold</dc:title>
  <dc:creator>Kim Lommaert</dc:creator>
  <cp:keywords>286</cp:keywords>
  <cp:lastModifiedBy>Belinda Boer</cp:lastModifiedBy>
  <cp:revision>5</cp:revision>
  <cp:lastPrinted>2010-06-06T14:32:00Z</cp:lastPrinted>
  <dcterms:created xsi:type="dcterms:W3CDTF">2024-05-27T07:05:00Z</dcterms:created>
  <dcterms:modified xsi:type="dcterms:W3CDTF">2024-05-28T07:13:00Z</dcterms:modified>
  <cp:category>PR</cp:category>
</cp:coreProperties>
</file>