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235F" w14:textId="2F66963D" w:rsidR="00CF028C" w:rsidRPr="00807D6B" w:rsidRDefault="00CF028C" w:rsidP="00CF028C">
      <w:pPr>
        <w:rPr>
          <w:rFonts w:ascii="DIN 2014" w:hAnsi="DIN 2014" w:cstheme="minorHAnsi"/>
          <w:sz w:val="24"/>
          <w:szCs w:val="24"/>
        </w:rPr>
      </w:pPr>
      <w:r w:rsidRPr="00807D6B">
        <w:rPr>
          <w:rFonts w:ascii="DIN 2014" w:hAnsi="DIN 2014" w:cstheme="minorHAnsi"/>
          <w:sz w:val="24"/>
          <w:szCs w:val="24"/>
        </w:rPr>
        <w:t>Press Release</w:t>
      </w:r>
    </w:p>
    <w:p w14:paraId="6A4D5ACC" w14:textId="0357B7B4" w:rsidR="00CF028C" w:rsidRPr="00807D6B" w:rsidRDefault="00CF028C" w:rsidP="00CF028C">
      <w:pPr>
        <w:rPr>
          <w:rFonts w:ascii="DIN 2014" w:hAnsi="DIN 2014" w:cstheme="minorHAnsi"/>
          <w:sz w:val="24"/>
          <w:szCs w:val="24"/>
        </w:rPr>
      </w:pPr>
      <w:r w:rsidRPr="00807D6B">
        <w:rPr>
          <w:rFonts w:ascii="DIN 2014" w:hAnsi="DIN 2014" w:cstheme="minorHAnsi"/>
          <w:sz w:val="24"/>
          <w:szCs w:val="24"/>
        </w:rPr>
        <w:t>FOR IMMEDIATE RELEASE</w:t>
      </w:r>
    </w:p>
    <w:p w14:paraId="34A13CAC" w14:textId="77777777" w:rsidR="00CF028C" w:rsidRPr="00807D6B" w:rsidRDefault="00CF028C" w:rsidP="00CF028C">
      <w:pPr>
        <w:rPr>
          <w:rFonts w:ascii="DIN 2014" w:hAnsi="DIN 2014" w:cstheme="minorHAnsi"/>
          <w:sz w:val="24"/>
          <w:szCs w:val="24"/>
        </w:rPr>
      </w:pPr>
    </w:p>
    <w:p w14:paraId="6B563E33" w14:textId="3B4FEBEB" w:rsidR="00A76C0C" w:rsidRPr="00807D6B" w:rsidRDefault="00CF028C" w:rsidP="00121ABC">
      <w:pPr>
        <w:pStyle w:val="NormalWeb"/>
        <w:rPr>
          <w:rFonts w:ascii="DIN 2014" w:hAnsi="DIN 2014"/>
          <w:color w:val="000000"/>
        </w:rPr>
      </w:pPr>
      <w:r w:rsidRPr="00807D6B">
        <w:rPr>
          <w:rFonts w:ascii="DIN 2014" w:hAnsi="DIN 2014" w:cstheme="minorHAnsi"/>
          <w:b/>
          <w:bCs/>
        </w:rPr>
        <w:t>Title:</w:t>
      </w:r>
      <w:r w:rsidR="00CC7685" w:rsidRPr="00807D6B">
        <w:rPr>
          <w:rFonts w:ascii="DIN 2014" w:hAnsi="DIN 2014" w:cstheme="minorHAnsi"/>
          <w:b/>
          <w:bCs/>
        </w:rPr>
        <w:t xml:space="preserve"> </w:t>
      </w:r>
      <w:r w:rsidR="00121ABC" w:rsidRPr="00807D6B">
        <w:rPr>
          <w:rStyle w:val="Strong"/>
          <w:rFonts w:ascii="DIN 2014" w:eastAsiaTheme="majorEastAsia" w:hAnsi="DIN 2014"/>
          <w:color w:val="000000"/>
        </w:rPr>
        <w:t>Craigavon Office Supplies and JH Office Supplies Rebrand to Zeus Office – Complete Workplace Solutions Effective September 1st</w:t>
      </w:r>
    </w:p>
    <w:p w14:paraId="00417F0F" w14:textId="26CA17D2" w:rsidR="00121ABC" w:rsidRPr="00807D6B" w:rsidRDefault="00121ABC" w:rsidP="00121ABC">
      <w:pPr>
        <w:pStyle w:val="NormalWeb"/>
        <w:rPr>
          <w:rFonts w:ascii="DIN 2014" w:hAnsi="DIN 2014"/>
          <w:color w:val="000000"/>
        </w:rPr>
      </w:pPr>
      <w:r w:rsidRPr="00807D6B">
        <w:rPr>
          <w:rFonts w:ascii="DIN 2014" w:hAnsi="DIN 2014"/>
          <w:color w:val="000000"/>
        </w:rPr>
        <w:t>Following the successful rebrand of JH Label Solutions to Zeus Labels on 1</w:t>
      </w:r>
      <w:r w:rsidRPr="00807D6B">
        <w:rPr>
          <w:rFonts w:ascii="DIN 2014" w:hAnsi="DIN 2014"/>
          <w:color w:val="000000"/>
          <w:vertAlign w:val="superscript"/>
        </w:rPr>
        <w:t>st</w:t>
      </w:r>
      <w:r w:rsidRPr="00807D6B">
        <w:rPr>
          <w:rFonts w:ascii="DIN 2014" w:hAnsi="DIN 2014"/>
          <w:color w:val="000000"/>
        </w:rPr>
        <w:t xml:space="preserve"> June, we are excited to announce the upcoming rebranding of Craigavon Office Supplies and JH Office Supplies, effective 1</w:t>
      </w:r>
      <w:r w:rsidRPr="00807D6B">
        <w:rPr>
          <w:rFonts w:ascii="DIN 2014" w:hAnsi="DIN 2014"/>
          <w:color w:val="000000"/>
          <w:vertAlign w:val="superscript"/>
        </w:rPr>
        <w:t>st</w:t>
      </w:r>
      <w:r w:rsidRPr="00807D6B">
        <w:rPr>
          <w:rFonts w:ascii="DIN 2014" w:hAnsi="DIN 2014"/>
          <w:color w:val="000000"/>
        </w:rPr>
        <w:t xml:space="preserve"> September 2024. The new entity will operate under the name</w:t>
      </w:r>
      <w:r w:rsidRPr="00807D6B">
        <w:rPr>
          <w:rStyle w:val="apple-converted-space"/>
          <w:rFonts w:ascii="DIN 2014" w:eastAsiaTheme="majorEastAsia" w:hAnsi="DIN 2014"/>
          <w:color w:val="000000"/>
        </w:rPr>
        <w:t> </w:t>
      </w:r>
      <w:hyperlink r:id="rId7" w:history="1">
        <w:r w:rsidRPr="00EB7C85">
          <w:rPr>
            <w:rStyle w:val="Hyperlink"/>
            <w:rFonts w:ascii="DIN 2014" w:eastAsiaTheme="majorEastAsia" w:hAnsi="DIN 2014"/>
          </w:rPr>
          <w:t>Zeus Office – Complete Workplace Solutions</w:t>
        </w:r>
      </w:hyperlink>
      <w:r w:rsidRPr="00807D6B">
        <w:rPr>
          <w:rFonts w:ascii="DIN 2014" w:hAnsi="DIN 2014"/>
          <w:color w:val="000000"/>
        </w:rPr>
        <w:t>, offering an extensive and unified range of workplace products and services.</w:t>
      </w:r>
    </w:p>
    <w:p w14:paraId="6BB40BBB" w14:textId="14005F68" w:rsidR="00121ABC" w:rsidRPr="00807D6B" w:rsidRDefault="00121ABC" w:rsidP="00121ABC">
      <w:pPr>
        <w:pStyle w:val="NormalWeb"/>
        <w:rPr>
          <w:rFonts w:ascii="DIN 2014" w:hAnsi="DIN 2014"/>
          <w:color w:val="000000"/>
        </w:rPr>
      </w:pPr>
      <w:r w:rsidRPr="00807D6B">
        <w:rPr>
          <w:rFonts w:ascii="DIN 2014" w:hAnsi="DIN 2014"/>
          <w:color w:val="000000"/>
        </w:rPr>
        <w:t xml:space="preserve">This strategic rebranding initiative will bring together the strengths of Craigavon Office Supplies and JH Office Supplies under the Zeus banner, providing a seamless and comprehensive service experience for </w:t>
      </w:r>
      <w:r w:rsidR="00807D6B" w:rsidRPr="00807D6B">
        <w:rPr>
          <w:rFonts w:ascii="DIN 2014" w:hAnsi="DIN 2014"/>
          <w:color w:val="000000"/>
        </w:rPr>
        <w:t>their</w:t>
      </w:r>
      <w:r w:rsidRPr="00807D6B">
        <w:rPr>
          <w:rFonts w:ascii="DIN 2014" w:hAnsi="DIN 2014"/>
          <w:color w:val="000000"/>
        </w:rPr>
        <w:t xml:space="preserve"> customers. </w:t>
      </w:r>
    </w:p>
    <w:p w14:paraId="7533085B" w14:textId="77777777" w:rsidR="00121ABC" w:rsidRPr="00807D6B" w:rsidRDefault="00121ABC" w:rsidP="00121ABC">
      <w:pPr>
        <w:pStyle w:val="NormalWeb"/>
        <w:rPr>
          <w:rFonts w:ascii="DIN 2014" w:hAnsi="DIN 2014"/>
          <w:b/>
          <w:bCs/>
          <w:color w:val="000000"/>
        </w:rPr>
      </w:pPr>
      <w:r w:rsidRPr="00807D6B">
        <w:rPr>
          <w:rFonts w:ascii="DIN 2014" w:hAnsi="DIN 2014"/>
          <w:b/>
          <w:bCs/>
          <w:color w:val="000000"/>
        </w:rPr>
        <w:t>Zeus Office – Complete Workplace Solutions will offer:</w:t>
      </w:r>
    </w:p>
    <w:p w14:paraId="41D48A36" w14:textId="77777777" w:rsidR="00121ABC" w:rsidRPr="00807D6B" w:rsidRDefault="00121ABC" w:rsidP="00121ABC">
      <w:pPr>
        <w:numPr>
          <w:ilvl w:val="0"/>
          <w:numId w:val="1"/>
        </w:numPr>
        <w:spacing w:before="100" w:beforeAutospacing="1" w:after="100" w:afterAutospacing="1"/>
        <w:rPr>
          <w:rFonts w:ascii="DIN 2014" w:hAnsi="DIN 2014"/>
          <w:color w:val="000000"/>
          <w:sz w:val="24"/>
          <w:szCs w:val="24"/>
        </w:rPr>
      </w:pPr>
      <w:r w:rsidRPr="00807D6B">
        <w:rPr>
          <w:rStyle w:val="Strong"/>
          <w:rFonts w:ascii="DIN 2014" w:eastAsiaTheme="majorEastAsia" w:hAnsi="DIN 2014"/>
          <w:color w:val="000000"/>
          <w:sz w:val="24"/>
          <w:szCs w:val="24"/>
        </w:rPr>
        <w:t>Office Stationery Supplies:</w:t>
      </w:r>
      <w:r w:rsidRPr="00807D6B">
        <w:rPr>
          <w:rStyle w:val="apple-converted-space"/>
          <w:rFonts w:ascii="DIN 2014" w:eastAsiaTheme="majorEastAsia" w:hAnsi="DIN 2014"/>
          <w:color w:val="000000"/>
          <w:sz w:val="24"/>
          <w:szCs w:val="24"/>
        </w:rPr>
        <w:t> </w:t>
      </w:r>
      <w:r w:rsidRPr="00807D6B">
        <w:rPr>
          <w:rFonts w:ascii="DIN 2014" w:hAnsi="DIN 2014"/>
          <w:color w:val="000000"/>
          <w:sz w:val="24"/>
          <w:szCs w:val="24"/>
        </w:rPr>
        <w:t>Including files, folders, pens, paper, and display boards.</w:t>
      </w:r>
    </w:p>
    <w:p w14:paraId="11C71CE6" w14:textId="77777777" w:rsidR="00121ABC" w:rsidRPr="00807D6B" w:rsidRDefault="00121ABC" w:rsidP="00121ABC">
      <w:pPr>
        <w:numPr>
          <w:ilvl w:val="0"/>
          <w:numId w:val="1"/>
        </w:numPr>
        <w:spacing w:before="100" w:beforeAutospacing="1" w:after="100" w:afterAutospacing="1"/>
        <w:rPr>
          <w:rFonts w:ascii="DIN 2014" w:hAnsi="DIN 2014"/>
          <w:color w:val="000000"/>
          <w:sz w:val="24"/>
          <w:szCs w:val="24"/>
        </w:rPr>
      </w:pPr>
      <w:r w:rsidRPr="00807D6B">
        <w:rPr>
          <w:rStyle w:val="Strong"/>
          <w:rFonts w:ascii="DIN 2014" w:eastAsiaTheme="majorEastAsia" w:hAnsi="DIN 2014"/>
          <w:color w:val="000000"/>
          <w:sz w:val="24"/>
          <w:szCs w:val="24"/>
        </w:rPr>
        <w:t>Modern Office Furniture Fitouts:</w:t>
      </w:r>
      <w:r w:rsidRPr="00807D6B">
        <w:rPr>
          <w:rStyle w:val="apple-converted-space"/>
          <w:rFonts w:ascii="DIN 2014" w:eastAsiaTheme="majorEastAsia" w:hAnsi="DIN 2014"/>
          <w:color w:val="000000"/>
          <w:sz w:val="24"/>
          <w:szCs w:val="24"/>
        </w:rPr>
        <w:t> </w:t>
      </w:r>
      <w:r w:rsidRPr="00807D6B">
        <w:rPr>
          <w:rFonts w:ascii="DIN 2014" w:hAnsi="DIN 2014"/>
          <w:color w:val="000000"/>
          <w:sz w:val="24"/>
          <w:szCs w:val="24"/>
        </w:rPr>
        <w:t>Custom solutions tailored to meet individual client needs.</w:t>
      </w:r>
    </w:p>
    <w:p w14:paraId="1EAC70E2" w14:textId="77777777" w:rsidR="00121ABC" w:rsidRPr="00807D6B" w:rsidRDefault="00121ABC" w:rsidP="00121ABC">
      <w:pPr>
        <w:numPr>
          <w:ilvl w:val="0"/>
          <w:numId w:val="1"/>
        </w:numPr>
        <w:spacing w:before="100" w:beforeAutospacing="1" w:after="100" w:afterAutospacing="1"/>
        <w:rPr>
          <w:rFonts w:ascii="DIN 2014" w:hAnsi="DIN 2014"/>
          <w:color w:val="000000"/>
          <w:sz w:val="24"/>
          <w:szCs w:val="24"/>
        </w:rPr>
      </w:pPr>
      <w:r w:rsidRPr="00807D6B">
        <w:rPr>
          <w:rStyle w:val="Strong"/>
          <w:rFonts w:ascii="DIN 2014" w:eastAsiaTheme="majorEastAsia" w:hAnsi="DIN 2014"/>
          <w:color w:val="000000"/>
          <w:sz w:val="24"/>
          <w:szCs w:val="24"/>
        </w:rPr>
        <w:t>Personalised Promotional Products:</w:t>
      </w:r>
      <w:r w:rsidRPr="00807D6B">
        <w:rPr>
          <w:rStyle w:val="apple-converted-space"/>
          <w:rFonts w:ascii="DIN 2014" w:eastAsiaTheme="majorEastAsia" w:hAnsi="DIN 2014"/>
          <w:color w:val="000000"/>
          <w:sz w:val="24"/>
          <w:szCs w:val="24"/>
        </w:rPr>
        <w:t> </w:t>
      </w:r>
      <w:r w:rsidRPr="00807D6B">
        <w:rPr>
          <w:rFonts w:ascii="DIN 2014" w:hAnsi="DIN 2014"/>
          <w:color w:val="000000"/>
          <w:sz w:val="24"/>
          <w:szCs w:val="24"/>
        </w:rPr>
        <w:t>Such as pens, umbrellas, cups, bottles, and bags.</w:t>
      </w:r>
    </w:p>
    <w:p w14:paraId="587352F6" w14:textId="77777777" w:rsidR="00121ABC" w:rsidRPr="00807D6B" w:rsidRDefault="00121ABC" w:rsidP="00121ABC">
      <w:pPr>
        <w:numPr>
          <w:ilvl w:val="0"/>
          <w:numId w:val="1"/>
        </w:numPr>
        <w:spacing w:before="100" w:beforeAutospacing="1" w:after="100" w:afterAutospacing="1"/>
        <w:rPr>
          <w:rFonts w:ascii="DIN 2014" w:hAnsi="DIN 2014"/>
          <w:color w:val="000000"/>
          <w:sz w:val="24"/>
          <w:szCs w:val="24"/>
        </w:rPr>
      </w:pPr>
      <w:r w:rsidRPr="00807D6B">
        <w:rPr>
          <w:rStyle w:val="Strong"/>
          <w:rFonts w:ascii="DIN 2014" w:eastAsiaTheme="majorEastAsia" w:hAnsi="DIN 2014"/>
          <w:color w:val="000000"/>
          <w:sz w:val="24"/>
          <w:szCs w:val="24"/>
        </w:rPr>
        <w:t>Office Catering Supplies:</w:t>
      </w:r>
      <w:r w:rsidRPr="00807D6B">
        <w:rPr>
          <w:rStyle w:val="apple-converted-space"/>
          <w:rFonts w:ascii="DIN 2014" w:eastAsiaTheme="majorEastAsia" w:hAnsi="DIN 2014"/>
          <w:color w:val="000000"/>
          <w:sz w:val="24"/>
          <w:szCs w:val="24"/>
        </w:rPr>
        <w:t> </w:t>
      </w:r>
      <w:r w:rsidRPr="00807D6B">
        <w:rPr>
          <w:rFonts w:ascii="DIN 2014" w:hAnsi="DIN 2014"/>
          <w:color w:val="000000"/>
          <w:sz w:val="24"/>
          <w:szCs w:val="24"/>
        </w:rPr>
        <w:t>Including disposable cups, beverage dispenser consumables, and bulk tea or coffee bags.</w:t>
      </w:r>
    </w:p>
    <w:p w14:paraId="5B427E6F" w14:textId="77777777" w:rsidR="00121ABC" w:rsidRPr="00807D6B" w:rsidRDefault="00121ABC" w:rsidP="00121ABC">
      <w:pPr>
        <w:numPr>
          <w:ilvl w:val="0"/>
          <w:numId w:val="1"/>
        </w:numPr>
        <w:spacing w:before="100" w:beforeAutospacing="1" w:after="100" w:afterAutospacing="1"/>
        <w:rPr>
          <w:rFonts w:ascii="DIN 2014" w:hAnsi="DIN 2014"/>
          <w:color w:val="000000"/>
          <w:sz w:val="24"/>
          <w:szCs w:val="24"/>
        </w:rPr>
      </w:pPr>
      <w:r w:rsidRPr="00807D6B">
        <w:rPr>
          <w:rStyle w:val="Strong"/>
          <w:rFonts w:ascii="DIN 2014" w:eastAsiaTheme="majorEastAsia" w:hAnsi="DIN 2014"/>
          <w:color w:val="000000"/>
          <w:sz w:val="24"/>
          <w:szCs w:val="24"/>
        </w:rPr>
        <w:t>Office Janitorial Supplies:</w:t>
      </w:r>
      <w:r w:rsidRPr="00807D6B">
        <w:rPr>
          <w:rStyle w:val="apple-converted-space"/>
          <w:rFonts w:ascii="DIN 2014" w:eastAsiaTheme="majorEastAsia" w:hAnsi="DIN 2014"/>
          <w:color w:val="000000"/>
          <w:sz w:val="24"/>
          <w:szCs w:val="24"/>
        </w:rPr>
        <w:t> </w:t>
      </w:r>
      <w:r w:rsidRPr="00807D6B">
        <w:rPr>
          <w:rFonts w:ascii="DIN 2014" w:hAnsi="DIN 2014"/>
          <w:color w:val="000000"/>
          <w:sz w:val="24"/>
          <w:szCs w:val="24"/>
        </w:rPr>
        <w:t>From cleaning fluids and cloths to mopping systems and signage.</w:t>
      </w:r>
    </w:p>
    <w:p w14:paraId="20F944B7" w14:textId="77777777" w:rsidR="00121ABC" w:rsidRPr="00807D6B" w:rsidRDefault="00121ABC" w:rsidP="00121ABC">
      <w:pPr>
        <w:numPr>
          <w:ilvl w:val="0"/>
          <w:numId w:val="1"/>
        </w:numPr>
        <w:spacing w:before="100" w:beforeAutospacing="1" w:after="100" w:afterAutospacing="1"/>
        <w:rPr>
          <w:rFonts w:ascii="DIN 2014" w:hAnsi="DIN 2014"/>
          <w:color w:val="000000"/>
          <w:sz w:val="24"/>
          <w:szCs w:val="24"/>
        </w:rPr>
      </w:pPr>
      <w:r w:rsidRPr="00807D6B">
        <w:rPr>
          <w:rStyle w:val="Strong"/>
          <w:rFonts w:ascii="DIN 2014" w:eastAsiaTheme="majorEastAsia" w:hAnsi="DIN 2014"/>
          <w:color w:val="000000"/>
          <w:sz w:val="24"/>
          <w:szCs w:val="24"/>
        </w:rPr>
        <w:t>Shredding Services:</w:t>
      </w:r>
      <w:r w:rsidRPr="00807D6B">
        <w:rPr>
          <w:rStyle w:val="apple-converted-space"/>
          <w:rFonts w:ascii="DIN 2014" w:eastAsiaTheme="majorEastAsia" w:hAnsi="DIN 2014"/>
          <w:color w:val="000000"/>
          <w:sz w:val="24"/>
          <w:szCs w:val="24"/>
        </w:rPr>
        <w:t> </w:t>
      </w:r>
      <w:r w:rsidRPr="00807D6B">
        <w:rPr>
          <w:rFonts w:ascii="DIN 2014" w:hAnsi="DIN 2014"/>
          <w:color w:val="000000"/>
          <w:sz w:val="24"/>
          <w:szCs w:val="24"/>
        </w:rPr>
        <w:t>Safe disposal of toners, uniforms, hard drives, branded literature, and media.</w:t>
      </w:r>
    </w:p>
    <w:p w14:paraId="15CDD289" w14:textId="468BB14C" w:rsidR="00121ABC" w:rsidRDefault="00121ABC" w:rsidP="00121ABC">
      <w:pPr>
        <w:pStyle w:val="NormalWeb"/>
        <w:rPr>
          <w:rFonts w:ascii="DIN 2014" w:hAnsi="DIN 2014"/>
          <w:color w:val="000000"/>
        </w:rPr>
      </w:pPr>
      <w:r w:rsidRPr="00807D6B">
        <w:rPr>
          <w:rFonts w:ascii="DIN 2014" w:hAnsi="DIN 2014"/>
          <w:color w:val="000000"/>
        </w:rPr>
        <w:t xml:space="preserve">The rebrand not only unifies </w:t>
      </w:r>
      <w:r w:rsidR="005D2743">
        <w:rPr>
          <w:rFonts w:ascii="DIN 2014" w:hAnsi="DIN 2014"/>
          <w:color w:val="000000"/>
        </w:rPr>
        <w:t>their</w:t>
      </w:r>
      <w:r w:rsidRPr="00807D6B">
        <w:rPr>
          <w:rFonts w:ascii="DIN 2014" w:hAnsi="DIN 2014"/>
          <w:color w:val="000000"/>
        </w:rPr>
        <w:t xml:space="preserve"> diverse offerings under one brand but also positions Zeus Office as a leading provider of complete workplace solutions, opening new opportunities for businesses to engage with </w:t>
      </w:r>
      <w:r w:rsidR="005D2743">
        <w:rPr>
          <w:rFonts w:ascii="DIN 2014" w:hAnsi="DIN 2014"/>
          <w:color w:val="000000"/>
        </w:rPr>
        <w:t>their</w:t>
      </w:r>
      <w:r w:rsidRPr="00807D6B">
        <w:rPr>
          <w:rFonts w:ascii="DIN 2014" w:hAnsi="DIN 2014"/>
          <w:color w:val="000000"/>
        </w:rPr>
        <w:t xml:space="preserve"> broad service portfolio.</w:t>
      </w:r>
    </w:p>
    <w:p w14:paraId="052EA067" w14:textId="36AC2050" w:rsidR="004B6EB4" w:rsidRPr="00807D6B" w:rsidRDefault="004B6EB4" w:rsidP="00121ABC">
      <w:pPr>
        <w:pStyle w:val="NormalWeb"/>
        <w:rPr>
          <w:rFonts w:ascii="DIN 2014" w:hAnsi="DIN 2014"/>
          <w:color w:val="000000"/>
        </w:rPr>
      </w:pPr>
      <w:r w:rsidRPr="004B6EB4">
        <w:rPr>
          <w:rFonts w:ascii="DIN 2014" w:hAnsi="DIN 2014"/>
          <w:color w:val="000000"/>
        </w:rPr>
        <w:t xml:space="preserve">“Today marks an exciting new chapter for our company as we bring together Craigavon Office Supplies and JH Office Supplies under the Zeus brand. This rebrand is more than just a name change; it represents our commitment to offering a comprehensive, unified range of workplace solutions to meet the evolving needs of our customers. By combining our strengths and expanding our portfolio, Zeus Office will deliver a seamless service experience, ensuring that our customers have everything they need to succeed, all under </w:t>
      </w:r>
      <w:r w:rsidRPr="004B6EB4">
        <w:rPr>
          <w:rFonts w:ascii="DIN 2014" w:hAnsi="DIN 2014"/>
          <w:color w:val="000000"/>
        </w:rPr>
        <w:lastRenderedPageBreak/>
        <w:t>one roof. We are thrilled to continue this journey of growth and innovation with our valued clients.” – Keith Ockenden, CEO.</w:t>
      </w:r>
    </w:p>
    <w:p w14:paraId="277CFD51" w14:textId="2F29BD95" w:rsidR="00121ABC" w:rsidRPr="00807D6B" w:rsidRDefault="00121ABC" w:rsidP="00121ABC">
      <w:pPr>
        <w:pStyle w:val="NormalWeb"/>
        <w:rPr>
          <w:rFonts w:ascii="DIN 2014" w:hAnsi="DIN 2014"/>
          <w:color w:val="000000"/>
        </w:rPr>
      </w:pPr>
      <w:r w:rsidRPr="00807D6B">
        <w:rPr>
          <w:rFonts w:ascii="DIN 2014" w:hAnsi="DIN 2014"/>
          <w:color w:val="000000"/>
        </w:rPr>
        <w:t>Craigavon Office Supplies was established in the 1950s under the James Hamilton Group, a company founded in the 1920s that initially supplied wrapping papers to the local linen industry. Over the decades, the James Hamilton Group diversified into commercial printing and food packaging before launching its office supplies division. JH Office Supplies, established in Ballymoney 19</w:t>
      </w:r>
      <w:r w:rsidR="00E04DD7">
        <w:rPr>
          <w:rFonts w:ascii="DIN 2014" w:hAnsi="DIN 2014"/>
          <w:color w:val="000000"/>
        </w:rPr>
        <w:t>80’</w:t>
      </w:r>
      <w:r w:rsidRPr="00807D6B">
        <w:rPr>
          <w:rFonts w:ascii="DIN 2014" w:hAnsi="DIN 2014"/>
          <w:color w:val="000000"/>
        </w:rPr>
        <w:t>s, further expanded our reach and capabilities.</w:t>
      </w:r>
    </w:p>
    <w:p w14:paraId="010ED389" w14:textId="0161B9F4" w:rsidR="00121ABC" w:rsidRPr="00807D6B" w:rsidRDefault="00121ABC" w:rsidP="00121ABC">
      <w:pPr>
        <w:pStyle w:val="NormalWeb"/>
        <w:rPr>
          <w:rFonts w:ascii="DIN 2014" w:hAnsi="DIN 2014"/>
          <w:color w:val="000000"/>
        </w:rPr>
      </w:pPr>
      <w:r w:rsidRPr="00807D6B">
        <w:rPr>
          <w:rFonts w:ascii="DIN 2014" w:hAnsi="DIN 2014"/>
          <w:color w:val="000000"/>
        </w:rPr>
        <w:t xml:space="preserve">This rebranding effort underscores </w:t>
      </w:r>
      <w:r w:rsidR="006F218A">
        <w:rPr>
          <w:rFonts w:ascii="DIN 2014" w:hAnsi="DIN 2014"/>
          <w:color w:val="000000"/>
        </w:rPr>
        <w:t>Zeus’s</w:t>
      </w:r>
      <w:r w:rsidRPr="00807D6B">
        <w:rPr>
          <w:rFonts w:ascii="DIN 2014" w:hAnsi="DIN 2014"/>
          <w:color w:val="000000"/>
        </w:rPr>
        <w:t xml:space="preserve"> commitment to staying modern and align</w:t>
      </w:r>
      <w:r w:rsidR="006F218A">
        <w:rPr>
          <w:rFonts w:ascii="DIN 2014" w:hAnsi="DIN 2014"/>
          <w:color w:val="000000"/>
        </w:rPr>
        <w:t>ing</w:t>
      </w:r>
      <w:r w:rsidRPr="00807D6B">
        <w:rPr>
          <w:rFonts w:ascii="DIN 2014" w:hAnsi="DIN 2014"/>
          <w:color w:val="000000"/>
        </w:rPr>
        <w:t xml:space="preserve"> with market trends, ensuring that Zeus Office continues to provide quality products and exceptional customer service. </w:t>
      </w:r>
      <w:r w:rsidR="001B4A56">
        <w:rPr>
          <w:rFonts w:ascii="DIN 2014" w:hAnsi="DIN 2014"/>
          <w:color w:val="000000"/>
        </w:rPr>
        <w:t>Zeus Office</w:t>
      </w:r>
      <w:r w:rsidRPr="00807D6B">
        <w:rPr>
          <w:rFonts w:ascii="DIN 2014" w:hAnsi="DIN 2014"/>
          <w:color w:val="000000"/>
        </w:rPr>
        <w:t xml:space="preserve"> look forward to serving </w:t>
      </w:r>
      <w:r w:rsidR="001B4A56">
        <w:rPr>
          <w:rFonts w:ascii="DIN 2014" w:hAnsi="DIN 2014"/>
          <w:color w:val="000000"/>
        </w:rPr>
        <w:t>their</w:t>
      </w:r>
      <w:r w:rsidRPr="00807D6B">
        <w:rPr>
          <w:rFonts w:ascii="DIN 2014" w:hAnsi="DIN 2014"/>
          <w:color w:val="000000"/>
        </w:rPr>
        <w:t xml:space="preserve"> valued customers under </w:t>
      </w:r>
      <w:r w:rsidR="001B4A56">
        <w:rPr>
          <w:rFonts w:ascii="DIN 2014" w:hAnsi="DIN 2014"/>
          <w:color w:val="000000"/>
        </w:rPr>
        <w:t>their</w:t>
      </w:r>
      <w:r w:rsidRPr="00807D6B">
        <w:rPr>
          <w:rFonts w:ascii="DIN 2014" w:hAnsi="DIN 2014"/>
          <w:color w:val="000000"/>
        </w:rPr>
        <w:t xml:space="preserve"> new name and to continuing </w:t>
      </w:r>
      <w:r w:rsidR="001B4A56">
        <w:rPr>
          <w:rFonts w:ascii="DIN 2014" w:hAnsi="DIN 2014"/>
          <w:color w:val="000000"/>
        </w:rPr>
        <w:t>their</w:t>
      </w:r>
      <w:r w:rsidRPr="00807D6B">
        <w:rPr>
          <w:rFonts w:ascii="DIN 2014" w:hAnsi="DIN 2014"/>
          <w:color w:val="000000"/>
        </w:rPr>
        <w:t xml:space="preserve"> tradition of excellence; an opportunity for people to consolidate their complete workplace supplies with Zeus Office!</w:t>
      </w:r>
    </w:p>
    <w:p w14:paraId="5D8465E5" w14:textId="77777777" w:rsidR="00784418" w:rsidRPr="00807D6B" w:rsidRDefault="00784418" w:rsidP="00CC7685">
      <w:pPr>
        <w:rPr>
          <w:rFonts w:ascii="DIN 2014" w:hAnsi="DIN 2014" w:cstheme="minorHAnsi"/>
          <w:sz w:val="24"/>
          <w:szCs w:val="24"/>
        </w:rPr>
      </w:pPr>
    </w:p>
    <w:p w14:paraId="3DA4337C" w14:textId="77777777" w:rsidR="00016547" w:rsidRPr="00807D6B" w:rsidRDefault="00016547" w:rsidP="00CC7685">
      <w:pPr>
        <w:rPr>
          <w:rFonts w:ascii="DIN 2014" w:hAnsi="DIN 2014" w:cstheme="minorHAnsi"/>
          <w:sz w:val="24"/>
          <w:szCs w:val="24"/>
        </w:rPr>
      </w:pPr>
    </w:p>
    <w:p w14:paraId="79CC2222" w14:textId="77777777"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For media inquiries or further information, please contact:</w:t>
      </w:r>
    </w:p>
    <w:p w14:paraId="27466465" w14:textId="77777777" w:rsidR="00CC7685" w:rsidRPr="00807D6B" w:rsidRDefault="00CC7685" w:rsidP="00CC7685">
      <w:pPr>
        <w:rPr>
          <w:rFonts w:ascii="DIN 2014" w:hAnsi="DIN 2014" w:cstheme="minorHAnsi"/>
          <w:sz w:val="24"/>
          <w:szCs w:val="24"/>
        </w:rPr>
      </w:pPr>
    </w:p>
    <w:p w14:paraId="52864A16" w14:textId="7AC66905"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Pip Gorringe</w:t>
      </w:r>
    </w:p>
    <w:p w14:paraId="04D50E34" w14:textId="5C02B362"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Director</w:t>
      </w:r>
      <w:r w:rsidR="000C010E" w:rsidRPr="00807D6B">
        <w:rPr>
          <w:rFonts w:ascii="DIN 2014" w:hAnsi="DIN 2014" w:cstheme="minorHAnsi"/>
          <w:sz w:val="24"/>
          <w:szCs w:val="24"/>
        </w:rPr>
        <w:t xml:space="preserve"> of Marketing</w:t>
      </w:r>
    </w:p>
    <w:p w14:paraId="7C8E9D0E" w14:textId="77777777"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Zeus Packaging</w:t>
      </w:r>
    </w:p>
    <w:p w14:paraId="062C1CD3" w14:textId="32936C98" w:rsidR="00CC7685" w:rsidRPr="00807D6B" w:rsidRDefault="00041D0A" w:rsidP="00CC7685">
      <w:pPr>
        <w:rPr>
          <w:rFonts w:ascii="DIN 2014" w:hAnsi="DIN 2014" w:cstheme="minorHAnsi"/>
          <w:sz w:val="24"/>
          <w:szCs w:val="24"/>
        </w:rPr>
      </w:pPr>
      <w:hyperlink r:id="rId8" w:history="1">
        <w:r w:rsidR="00E771BD" w:rsidRPr="00807D6B">
          <w:rPr>
            <w:rStyle w:val="Hyperlink"/>
            <w:rFonts w:ascii="DIN 2014" w:hAnsi="DIN 2014" w:cstheme="minorHAnsi"/>
            <w:sz w:val="24"/>
            <w:szCs w:val="24"/>
          </w:rPr>
          <w:t>Pip.Gorringe@zeuspackaging.co.uk</w:t>
        </w:r>
      </w:hyperlink>
    </w:p>
    <w:p w14:paraId="73ED06DC" w14:textId="0233CBED"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07809737871</w:t>
      </w:r>
    </w:p>
    <w:p w14:paraId="58F3A8B2" w14:textId="77777777" w:rsidR="00CC7685" w:rsidRPr="00807D6B" w:rsidRDefault="00CC7685" w:rsidP="00CC7685">
      <w:pPr>
        <w:rPr>
          <w:rFonts w:ascii="DIN 2014" w:hAnsi="DIN 2014" w:cstheme="minorHAnsi"/>
          <w:sz w:val="24"/>
          <w:szCs w:val="24"/>
        </w:rPr>
      </w:pPr>
    </w:p>
    <w:p w14:paraId="169BAC07" w14:textId="77777777" w:rsidR="00CC7685" w:rsidRPr="00807D6B" w:rsidRDefault="00CC7685" w:rsidP="00CC7685">
      <w:pPr>
        <w:rPr>
          <w:rFonts w:ascii="DIN 2014" w:hAnsi="DIN 2014" w:cstheme="minorHAnsi"/>
          <w:b/>
          <w:bCs/>
          <w:sz w:val="24"/>
          <w:szCs w:val="24"/>
        </w:rPr>
      </w:pPr>
      <w:r w:rsidRPr="00807D6B">
        <w:rPr>
          <w:rFonts w:ascii="DIN 2014" w:hAnsi="DIN 2014" w:cstheme="minorHAnsi"/>
          <w:b/>
          <w:bCs/>
          <w:sz w:val="24"/>
          <w:szCs w:val="24"/>
        </w:rPr>
        <w:t>About Zeus Packaging</w:t>
      </w:r>
    </w:p>
    <w:p w14:paraId="6D234994" w14:textId="309D2D46"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Zeus Packaging is a leading provider of sustainable packaging solutions, committed to innovation and excellence in serving a diverse range of industries. With a focus on sustainability and customer satisfaction, Zeus Packaging delivers high-quality, eco-friendly packaging products to clients worldwide. Serving in 38 countries and with 61 locations, Zeus truly is a global packaging solutions provider.</w:t>
      </w:r>
    </w:p>
    <w:p w14:paraId="3A3F2511" w14:textId="7DCAA614" w:rsidR="00CF028C" w:rsidRPr="00807D6B" w:rsidRDefault="00CF028C" w:rsidP="00CC7685">
      <w:pPr>
        <w:rPr>
          <w:rFonts w:ascii="DIN 2014" w:hAnsi="DIN 2014" w:cstheme="minorHAnsi"/>
          <w:sz w:val="24"/>
          <w:szCs w:val="24"/>
        </w:rPr>
      </w:pPr>
    </w:p>
    <w:p w14:paraId="7A714437" w14:textId="237DD3B8" w:rsidR="0088575F" w:rsidRPr="00807D6B" w:rsidRDefault="00CF028C" w:rsidP="00CF028C">
      <w:pPr>
        <w:rPr>
          <w:rFonts w:ascii="DIN 2014" w:hAnsi="DIN 2014" w:cstheme="minorHAnsi"/>
          <w:sz w:val="24"/>
          <w:szCs w:val="24"/>
        </w:rPr>
      </w:pPr>
      <w:r w:rsidRPr="00807D6B">
        <w:rPr>
          <w:rFonts w:ascii="DIN 2014" w:hAnsi="DIN 2014" w:cstheme="minorHAnsi"/>
          <w:sz w:val="24"/>
          <w:szCs w:val="24"/>
        </w:rPr>
        <w:t>End of Release</w:t>
      </w:r>
    </w:p>
    <w:sectPr w:rsidR="0088575F" w:rsidRPr="00807D6B" w:rsidSect="006F71CE">
      <w:headerReference w:type="default" r:id="rId9"/>
      <w:footerReference w:type="default" r:id="rId10"/>
      <w:pgSz w:w="11906" w:h="16838"/>
      <w:pgMar w:top="720" w:right="1274"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999A0" w14:textId="77777777" w:rsidR="003F1950" w:rsidRDefault="003F1950" w:rsidP="00D772C4">
      <w:r>
        <w:separator/>
      </w:r>
    </w:p>
  </w:endnote>
  <w:endnote w:type="continuationSeparator" w:id="0">
    <w:p w14:paraId="60975F2F" w14:textId="77777777" w:rsidR="003F1950" w:rsidRDefault="003F1950" w:rsidP="00D7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2014">
    <w:panose1 w:val="020B0504020202020204"/>
    <w:charset w:val="00"/>
    <w:family w:val="swiss"/>
    <w:notTrueType/>
    <w:pitch w:val="variable"/>
    <w:sig w:usb0="A00002FF" w:usb1="5000204B" w:usb2="0000002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41D7" w14:textId="696B054F"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Head office &amp; Accts</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36F4B1DE" w14:textId="49B78955"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Lancaster Way</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6458668A" w14:textId="211C4F5B"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Stratton Business Park</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2E62B49E" w14:textId="561D28DA" w:rsidR="00D772C4" w:rsidRPr="00251256" w:rsidRDefault="00D772C4" w:rsidP="00D772C4">
    <w:pPr>
      <w:rPr>
        <w:rFonts w:ascii="Arial" w:hAnsi="Arial" w:cs="Arial"/>
        <w:color w:val="000000"/>
        <w:sz w:val="14"/>
        <w:szCs w:val="14"/>
        <w:lang w:val="de-DE"/>
      </w:rPr>
    </w:pPr>
    <w:r w:rsidRPr="00251256">
      <w:rPr>
        <w:rFonts w:ascii="Arial" w:hAnsi="Arial" w:cs="Arial"/>
        <w:sz w:val="14"/>
        <w:szCs w:val="14"/>
        <w:lang w:val="de-DE"/>
      </w:rPr>
      <w:t>Biggleswade, Beds</w:t>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p>
  <w:p w14:paraId="1BB7EE3D" w14:textId="37B52862" w:rsidR="00D772C4" w:rsidRPr="00251256" w:rsidRDefault="00D772C4" w:rsidP="00D772C4">
    <w:pPr>
      <w:rPr>
        <w:rFonts w:ascii="Arial" w:hAnsi="Arial" w:cs="Arial"/>
        <w:color w:val="000000"/>
        <w:sz w:val="14"/>
        <w:szCs w:val="14"/>
        <w:lang w:val="de-DE"/>
      </w:rPr>
    </w:pPr>
    <w:r w:rsidRPr="00251256">
      <w:rPr>
        <w:rFonts w:ascii="Arial" w:hAnsi="Arial" w:cs="Arial"/>
        <w:sz w:val="14"/>
        <w:szCs w:val="14"/>
        <w:lang w:val="de-DE"/>
      </w:rPr>
      <w:t>SG18 8YL</w:t>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p>
  <w:p w14:paraId="7A3B4FA8" w14:textId="3BDB14BD" w:rsidR="00D772C4" w:rsidRDefault="00D772C4" w:rsidP="00D772C4">
    <w:pPr>
      <w:rPr>
        <w:rFonts w:ascii="Arial" w:hAnsi="Arial" w:cs="Arial"/>
        <w:color w:val="000000"/>
        <w:sz w:val="14"/>
        <w:szCs w:val="14"/>
      </w:rPr>
    </w:pPr>
    <w:r w:rsidRPr="00263770">
      <w:rPr>
        <w:rFonts w:ascii="Arial" w:hAnsi="Arial" w:cs="Arial"/>
        <w:color w:val="000000"/>
        <w:sz w:val="14"/>
        <w:szCs w:val="14"/>
      </w:rPr>
      <w:t>Tel</w:t>
    </w:r>
    <w:r>
      <w:rPr>
        <w:rFonts w:ascii="Arial" w:hAnsi="Arial" w:cs="Arial"/>
        <w:color w:val="000000"/>
        <w:sz w:val="14"/>
        <w:szCs w:val="14"/>
      </w:rPr>
      <w:t xml:space="preserve"> </w:t>
    </w:r>
    <w:r w:rsidRPr="00263770">
      <w:rPr>
        <w:rFonts w:ascii="Arial" w:hAnsi="Arial" w:cs="Arial"/>
        <w:color w:val="000000"/>
        <w:sz w:val="14"/>
        <w:szCs w:val="14"/>
      </w:rPr>
      <w:t>+44(0</w:t>
    </w:r>
    <w:r>
      <w:rPr>
        <w:rFonts w:ascii="Arial" w:hAnsi="Arial" w:cs="Arial"/>
        <w:color w:val="000000"/>
        <w:sz w:val="14"/>
        <w:szCs w:val="14"/>
      </w:rPr>
      <w:t xml:space="preserve"> </w:t>
    </w:r>
    <w:r w:rsidRPr="00263770">
      <w:rPr>
        <w:rFonts w:ascii="Arial" w:hAnsi="Arial" w:cs="Arial"/>
        <w:color w:val="000000"/>
        <w:sz w:val="14"/>
        <w:szCs w:val="14"/>
      </w:rPr>
      <w:t>)3332000757       </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p>
  <w:p w14:paraId="506BD465" w14:textId="77777777" w:rsidR="00D772C4" w:rsidRDefault="00D772C4" w:rsidP="00D772C4">
    <w:pPr>
      <w:rPr>
        <w:rFonts w:ascii="Arial" w:hAnsi="Arial" w:cs="Arial"/>
        <w:color w:val="000000"/>
        <w:sz w:val="14"/>
        <w:szCs w:val="14"/>
      </w:rPr>
    </w:pPr>
  </w:p>
  <w:p w14:paraId="53C003FA" w14:textId="0953733F" w:rsidR="00D772C4" w:rsidRPr="00D772C4" w:rsidRDefault="00D772C4" w:rsidP="00D772C4">
    <w:pPr>
      <w:rPr>
        <w:rFonts w:ascii="Calibri" w:hAnsi="Calibri" w:cs="Calibri"/>
      </w:rPr>
    </w:pPr>
    <w:r>
      <w:rPr>
        <w:rFonts w:ascii="Arial" w:hAnsi="Arial" w:cs="Arial"/>
        <w:color w:val="000000"/>
        <w:sz w:val="14"/>
        <w:szCs w:val="14"/>
      </w:rPr>
      <w:t>Zeus Packaging (UK) Ltd    Company Reg: 4145121. VAT No: GB467706417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3A78B" w14:textId="77777777" w:rsidR="003F1950" w:rsidRDefault="003F1950" w:rsidP="00D772C4">
      <w:r>
        <w:separator/>
      </w:r>
    </w:p>
  </w:footnote>
  <w:footnote w:type="continuationSeparator" w:id="0">
    <w:p w14:paraId="09EF102F" w14:textId="77777777" w:rsidR="003F1950" w:rsidRDefault="003F1950" w:rsidP="00D7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99D5" w14:textId="77777777" w:rsidR="00D772C4" w:rsidRDefault="00D772C4" w:rsidP="00B27A06">
    <w:pPr>
      <w:pStyle w:val="Header"/>
      <w:jc w:val="right"/>
    </w:pPr>
    <w:r>
      <w:rPr>
        <w:noProof/>
      </w:rPr>
      <w:drawing>
        <wp:inline distT="0" distB="0" distL="0" distR="0" wp14:anchorId="01AB4307" wp14:editId="223724A8">
          <wp:extent cx="1800225" cy="723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inline>
      </w:drawing>
    </w:r>
  </w:p>
  <w:p w14:paraId="48A76169" w14:textId="77777777" w:rsidR="00D772C4" w:rsidRDefault="00D7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6395A"/>
    <w:multiLevelType w:val="multilevel"/>
    <w:tmpl w:val="D2A0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59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06"/>
    <w:rsid w:val="00000EE7"/>
    <w:rsid w:val="00016547"/>
    <w:rsid w:val="00041D0A"/>
    <w:rsid w:val="0005052F"/>
    <w:rsid w:val="000B1794"/>
    <w:rsid w:val="000C010E"/>
    <w:rsid w:val="000D6D59"/>
    <w:rsid w:val="00121ABC"/>
    <w:rsid w:val="00144DBA"/>
    <w:rsid w:val="001B2872"/>
    <w:rsid w:val="001B4A56"/>
    <w:rsid w:val="00240780"/>
    <w:rsid w:val="00251256"/>
    <w:rsid w:val="002D1E0F"/>
    <w:rsid w:val="00354FA2"/>
    <w:rsid w:val="003F1950"/>
    <w:rsid w:val="004454C8"/>
    <w:rsid w:val="00483445"/>
    <w:rsid w:val="004A2846"/>
    <w:rsid w:val="004A6622"/>
    <w:rsid w:val="004B224F"/>
    <w:rsid w:val="004B6EB4"/>
    <w:rsid w:val="00522972"/>
    <w:rsid w:val="00550CEE"/>
    <w:rsid w:val="005C7156"/>
    <w:rsid w:val="005D2743"/>
    <w:rsid w:val="006628AB"/>
    <w:rsid w:val="006704B0"/>
    <w:rsid w:val="006F218A"/>
    <w:rsid w:val="006F71CE"/>
    <w:rsid w:val="007540ED"/>
    <w:rsid w:val="0077517B"/>
    <w:rsid w:val="00784418"/>
    <w:rsid w:val="007D580C"/>
    <w:rsid w:val="007E7259"/>
    <w:rsid w:val="00807D6B"/>
    <w:rsid w:val="00850A28"/>
    <w:rsid w:val="008574B0"/>
    <w:rsid w:val="0088575F"/>
    <w:rsid w:val="008F20C0"/>
    <w:rsid w:val="009002A7"/>
    <w:rsid w:val="00926EDD"/>
    <w:rsid w:val="00936C6C"/>
    <w:rsid w:val="009D6CA2"/>
    <w:rsid w:val="00A37478"/>
    <w:rsid w:val="00A76C0C"/>
    <w:rsid w:val="00A808B5"/>
    <w:rsid w:val="00AC581D"/>
    <w:rsid w:val="00B03DDD"/>
    <w:rsid w:val="00B27A06"/>
    <w:rsid w:val="00BA00CF"/>
    <w:rsid w:val="00C06658"/>
    <w:rsid w:val="00C43395"/>
    <w:rsid w:val="00C76CAA"/>
    <w:rsid w:val="00C85548"/>
    <w:rsid w:val="00CC7685"/>
    <w:rsid w:val="00CF028C"/>
    <w:rsid w:val="00D74088"/>
    <w:rsid w:val="00D772C4"/>
    <w:rsid w:val="00D94FE7"/>
    <w:rsid w:val="00DD5E56"/>
    <w:rsid w:val="00E04DD7"/>
    <w:rsid w:val="00E771BD"/>
    <w:rsid w:val="00E871A9"/>
    <w:rsid w:val="00EB7C85"/>
    <w:rsid w:val="00EC10E3"/>
    <w:rsid w:val="00F14C13"/>
    <w:rsid w:val="00FD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AFE8"/>
  <w15:chartTrackingRefBased/>
  <w15:docId w15:val="{EE11E442-7EEA-4DBD-AEE6-ABBF0EB9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C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semiHidden/>
    <w:unhideWhenUsed/>
    <w:qFormat/>
    <w:rsid w:val="006F71CE"/>
    <w:pPr>
      <w:keepNext/>
      <w:outlineLvl w:val="3"/>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2C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772C4"/>
  </w:style>
  <w:style w:type="paragraph" w:styleId="Footer">
    <w:name w:val="footer"/>
    <w:basedOn w:val="Normal"/>
    <w:link w:val="FooterChar"/>
    <w:uiPriority w:val="99"/>
    <w:unhideWhenUsed/>
    <w:rsid w:val="00D772C4"/>
    <w:pPr>
      <w:tabs>
        <w:tab w:val="center" w:pos="4513"/>
        <w:tab w:val="right" w:pos="9026"/>
      </w:tabs>
    </w:pPr>
  </w:style>
  <w:style w:type="character" w:customStyle="1" w:styleId="FooterChar">
    <w:name w:val="Footer Char"/>
    <w:basedOn w:val="DefaultParagraphFont"/>
    <w:link w:val="Footer"/>
    <w:uiPriority w:val="99"/>
    <w:rsid w:val="00D772C4"/>
  </w:style>
  <w:style w:type="character" w:customStyle="1" w:styleId="Heading4Char">
    <w:name w:val="Heading 4 Char"/>
    <w:basedOn w:val="DefaultParagraphFont"/>
    <w:link w:val="Heading4"/>
    <w:semiHidden/>
    <w:rsid w:val="006F71CE"/>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CF028C"/>
    <w:rPr>
      <w:color w:val="0563C1" w:themeColor="hyperlink"/>
      <w:u w:val="single"/>
    </w:rPr>
  </w:style>
  <w:style w:type="character" w:styleId="UnresolvedMention">
    <w:name w:val="Unresolved Mention"/>
    <w:basedOn w:val="DefaultParagraphFont"/>
    <w:uiPriority w:val="99"/>
    <w:semiHidden/>
    <w:unhideWhenUsed/>
    <w:rsid w:val="00CF028C"/>
    <w:rPr>
      <w:color w:val="605E5C"/>
      <w:shd w:val="clear" w:color="auto" w:fill="E1DFDD"/>
    </w:rPr>
  </w:style>
  <w:style w:type="paragraph" w:styleId="NormalWeb">
    <w:name w:val="Normal (Web)"/>
    <w:basedOn w:val="Normal"/>
    <w:uiPriority w:val="99"/>
    <w:unhideWhenUsed/>
    <w:rsid w:val="00121ABC"/>
    <w:pPr>
      <w:spacing w:before="100" w:beforeAutospacing="1" w:after="100" w:afterAutospacing="1"/>
    </w:pPr>
    <w:rPr>
      <w:sz w:val="24"/>
      <w:szCs w:val="24"/>
      <w:lang w:eastAsia="en-GB"/>
    </w:rPr>
  </w:style>
  <w:style w:type="character" w:styleId="Strong">
    <w:name w:val="Strong"/>
    <w:basedOn w:val="DefaultParagraphFont"/>
    <w:uiPriority w:val="22"/>
    <w:qFormat/>
    <w:rsid w:val="00121ABC"/>
    <w:rPr>
      <w:b/>
      <w:bCs/>
    </w:rPr>
  </w:style>
  <w:style w:type="character" w:customStyle="1" w:styleId="apple-converted-space">
    <w:name w:val="apple-converted-space"/>
    <w:basedOn w:val="DefaultParagraphFont"/>
    <w:rsid w:val="0012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Gorringe@zeuspackaging.co.uk" TargetMode="External"/><Relationship Id="rId3" Type="http://schemas.openxmlformats.org/officeDocument/2006/relationships/settings" Target="settings.xml"/><Relationship Id="rId7" Type="http://schemas.openxmlformats.org/officeDocument/2006/relationships/hyperlink" Target="https://craigavonofficesuppli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Satterthwaite</dc:creator>
  <cp:keywords/>
  <dc:description/>
  <cp:lastModifiedBy>Pip Gorringe</cp:lastModifiedBy>
  <cp:revision>2</cp:revision>
  <dcterms:created xsi:type="dcterms:W3CDTF">2024-08-29T14:06:00Z</dcterms:created>
  <dcterms:modified xsi:type="dcterms:W3CDTF">2024-08-29T14:06:00Z</dcterms:modified>
</cp:coreProperties>
</file>