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70EE" w14:textId="5882119D" w:rsidR="006322C6" w:rsidRDefault="00463677" w:rsidP="006322C6">
      <w:pPr>
        <w:pStyle w:val="Dachzeile"/>
        <w:spacing w:after="0"/>
      </w:pPr>
      <w:r>
        <w:t>Solution de pointe primée pour le contrôle thérapeutique numérique</w:t>
      </w:r>
    </w:p>
    <w:p w14:paraId="2DAB9050" w14:textId="77777777" w:rsidR="006322C6" w:rsidRDefault="006322C6" w:rsidP="00BD54BC">
      <w:pPr>
        <w:rPr>
          <w:b/>
          <w:sz w:val="32"/>
          <w:szCs w:val="32"/>
        </w:rPr>
      </w:pPr>
    </w:p>
    <w:p w14:paraId="40EFD6E7" w14:textId="34D4F4EA" w:rsidR="001A5954" w:rsidRDefault="00463677" w:rsidP="001756C5">
      <w:pPr>
        <w:spacing w:line="288" w:lineRule="auto"/>
        <w:rPr>
          <w:b/>
          <w:sz w:val="32"/>
          <w:szCs w:val="32"/>
        </w:rPr>
      </w:pPr>
      <w:r>
        <w:rPr>
          <w:b/>
          <w:sz w:val="32"/>
        </w:rPr>
        <w:t xml:space="preserve">La Smart Blister </w:t>
      </w:r>
      <w:proofErr w:type="spellStart"/>
      <w:r>
        <w:rPr>
          <w:b/>
          <w:sz w:val="32"/>
        </w:rPr>
        <w:t>Card</w:t>
      </w:r>
      <w:proofErr w:type="spellEnd"/>
      <w:r>
        <w:rPr>
          <w:b/>
          <w:sz w:val="32"/>
        </w:rPr>
        <w:t xml:space="preserve"> de Schreiner MediPharm permet un suivi </w:t>
      </w:r>
      <w:r w:rsidR="00807C31">
        <w:rPr>
          <w:b/>
          <w:sz w:val="32"/>
        </w:rPr>
        <w:t xml:space="preserve">en temps réel </w:t>
      </w:r>
      <w:r>
        <w:rPr>
          <w:b/>
          <w:sz w:val="32"/>
        </w:rPr>
        <w:t xml:space="preserve">de </w:t>
      </w:r>
      <w:r w:rsidR="00807C31">
        <w:rPr>
          <w:b/>
          <w:sz w:val="32"/>
        </w:rPr>
        <w:t xml:space="preserve">la </w:t>
      </w:r>
      <w:r>
        <w:rPr>
          <w:b/>
          <w:sz w:val="32"/>
        </w:rPr>
        <w:t>prise de médicaments</w:t>
      </w:r>
    </w:p>
    <w:p w14:paraId="57237944" w14:textId="77777777" w:rsidR="00BD54BC" w:rsidRDefault="00BD54BC" w:rsidP="00BD54BC">
      <w:pPr>
        <w:rPr>
          <w:rFonts w:eastAsia="+mj-ea" w:cs="Arial"/>
          <w:b/>
          <w:bCs/>
          <w:color w:val="000000" w:themeColor="text1"/>
          <w:kern w:val="24"/>
          <w:position w:val="1"/>
          <w:sz w:val="32"/>
          <w:szCs w:val="32"/>
        </w:rPr>
      </w:pPr>
    </w:p>
    <w:p w14:paraId="1947B6BF" w14:textId="00801750" w:rsidR="00E63FF5" w:rsidRDefault="00E56FA0" w:rsidP="001A5954">
      <w:pPr>
        <w:spacing w:line="288" w:lineRule="auto"/>
        <w:rPr>
          <w:b/>
        </w:rPr>
      </w:pPr>
      <w:proofErr w:type="spellStart"/>
      <w:r>
        <w:rPr>
          <w:b/>
        </w:rPr>
        <w:t>Oberschleissheim</w:t>
      </w:r>
      <w:proofErr w:type="spellEnd"/>
      <w:r>
        <w:rPr>
          <w:b/>
        </w:rPr>
        <w:t xml:space="preserve">, 27 juin 2023 - La Fédération </w:t>
      </w:r>
      <w:proofErr w:type="spellStart"/>
      <w:r>
        <w:rPr>
          <w:b/>
        </w:rPr>
        <w:t>INternationale</w:t>
      </w:r>
      <w:proofErr w:type="spellEnd"/>
      <w:r>
        <w:rPr>
          <w:b/>
        </w:rPr>
        <w:t xml:space="preserve"> des fabricants et transformateurs d’Adhésifs et Thermocollants sur papiers et autres supports (FINAT) récompense chaque année les meilleurs produits du secteur. Et cette année, c’est la Smart Blister </w:t>
      </w:r>
      <w:proofErr w:type="spellStart"/>
      <w:r>
        <w:rPr>
          <w:b/>
        </w:rPr>
        <w:t>Card</w:t>
      </w:r>
      <w:proofErr w:type="spellEnd"/>
      <w:r>
        <w:rPr>
          <w:b/>
        </w:rPr>
        <w:t xml:space="preserve"> de Schreiner MediPharm qui a remporté le prix dans la prestigieuse catégorie « Innovation &amp; </w:t>
      </w:r>
      <w:proofErr w:type="spellStart"/>
      <w:r>
        <w:rPr>
          <w:b/>
        </w:rPr>
        <w:t>Electronic</w:t>
      </w:r>
      <w:proofErr w:type="spellEnd"/>
      <w:r>
        <w:rPr>
          <w:b/>
        </w:rPr>
        <w:t xml:space="preserve"> Printing – </w:t>
      </w:r>
      <w:proofErr w:type="spellStart"/>
      <w:r>
        <w:rPr>
          <w:b/>
        </w:rPr>
        <w:t>Electronic</w:t>
      </w:r>
      <w:proofErr w:type="spellEnd"/>
      <w:r>
        <w:rPr>
          <w:b/>
        </w:rPr>
        <w:t xml:space="preserve"> </w:t>
      </w:r>
      <w:proofErr w:type="spellStart"/>
      <w:r>
        <w:rPr>
          <w:b/>
        </w:rPr>
        <w:t>Devices</w:t>
      </w:r>
      <w:proofErr w:type="spellEnd"/>
      <w:r>
        <w:rPr>
          <w:b/>
        </w:rPr>
        <w:t> » (innovation et impression électronique – dispositifs électroniques</w:t>
      </w:r>
      <w:r w:rsidR="008F3552">
        <w:rPr>
          <w:b/>
        </w:rPr>
        <w:t>)</w:t>
      </w:r>
      <w:r>
        <w:rPr>
          <w:b/>
        </w:rPr>
        <w:t xml:space="preserve"> ». </w:t>
      </w:r>
      <w:r w:rsidR="008F3552">
        <w:rPr>
          <w:b/>
        </w:rPr>
        <w:t xml:space="preserve">Elle ajoute </w:t>
      </w:r>
      <w:r>
        <w:rPr>
          <w:b/>
        </w:rPr>
        <w:t>un contrôle thérapeutique numérique</w:t>
      </w:r>
      <w:r w:rsidR="008F3552">
        <w:rPr>
          <w:b/>
        </w:rPr>
        <w:t xml:space="preserve"> aux conditionnements blister </w:t>
      </w:r>
      <w:proofErr w:type="spellStart"/>
      <w:r w:rsidR="008F3552">
        <w:rPr>
          <w:b/>
        </w:rPr>
        <w:t>multi</w:t>
      </w:r>
      <w:r w:rsidR="00B764B6">
        <w:rPr>
          <w:b/>
        </w:rPr>
        <w:t>doses</w:t>
      </w:r>
      <w:proofErr w:type="spellEnd"/>
      <w:r w:rsidR="008F3552">
        <w:rPr>
          <w:b/>
        </w:rPr>
        <w:t xml:space="preserve"> </w:t>
      </w:r>
      <w:proofErr w:type="gramStart"/>
      <w:r w:rsidR="008F3552">
        <w:rPr>
          <w:b/>
        </w:rPr>
        <w:t>et</w:t>
      </w:r>
      <w:r>
        <w:rPr>
          <w:b/>
        </w:rPr>
        <w:t xml:space="preserve">  permet</w:t>
      </w:r>
      <w:proofErr w:type="gramEnd"/>
      <w:r>
        <w:rPr>
          <w:b/>
        </w:rPr>
        <w:t xml:space="preserve"> un suivi </w:t>
      </w:r>
      <w:r w:rsidR="0083295D">
        <w:rPr>
          <w:b/>
        </w:rPr>
        <w:t xml:space="preserve">en temps réel </w:t>
      </w:r>
      <w:r>
        <w:rPr>
          <w:b/>
        </w:rPr>
        <w:t>du prélèvement de</w:t>
      </w:r>
      <w:r w:rsidR="00911062">
        <w:rPr>
          <w:b/>
        </w:rPr>
        <w:t>s</w:t>
      </w:r>
      <w:r>
        <w:rPr>
          <w:b/>
        </w:rPr>
        <w:t xml:space="preserve"> médicaments</w:t>
      </w:r>
      <w:r w:rsidR="00911062">
        <w:rPr>
          <w:b/>
        </w:rPr>
        <w:t>.</w:t>
      </w:r>
    </w:p>
    <w:p w14:paraId="4FD01699" w14:textId="3302A0F9" w:rsidR="00E63FF5" w:rsidRPr="00E63FF5" w:rsidRDefault="00E63FF5" w:rsidP="001A5954">
      <w:pPr>
        <w:spacing w:line="288" w:lineRule="auto"/>
      </w:pPr>
    </w:p>
    <w:p w14:paraId="700BB213" w14:textId="40EDC024" w:rsidR="00E62CD3" w:rsidRDefault="00540FD3" w:rsidP="00463677">
      <w:pPr>
        <w:spacing w:line="288" w:lineRule="auto"/>
      </w:pPr>
      <w:r>
        <w:t xml:space="preserve">La </w:t>
      </w:r>
      <w:proofErr w:type="spellStart"/>
      <w:r>
        <w:t>polypharmacie</w:t>
      </w:r>
      <w:proofErr w:type="spellEnd"/>
      <w:r>
        <w:t xml:space="preserve"> décrit le traitement permanent avec plusieurs médicaments en parallèle – un sujet qui, dans nos sociétés vieillissantes, concerne de plus en plus de personnes. Or, les plans de médication sont souvent complexes et les patients ont parfois du mal à prendre le bon médicament au bon moment, ce qui peut </w:t>
      </w:r>
      <w:r w:rsidR="00FF30CF">
        <w:t>avoir</w:t>
      </w:r>
      <w:r>
        <w:t xml:space="preserve"> des conséquences fatales. Ainsi, on estime que, rien qu’en Allemagne, jusqu’à 25 000 personnes meurent chaque année en raison de la prise incorrecte de plusieurs médicaments en parallèle. Dans ce contexte, la Smart Blister </w:t>
      </w:r>
      <w:proofErr w:type="spellStart"/>
      <w:r>
        <w:t>Card</w:t>
      </w:r>
      <w:proofErr w:type="spellEnd"/>
      <w:r>
        <w:t xml:space="preserve"> de Schreiner MediPharm offre une possibilité innovante de contrôler l’observance d</w:t>
      </w:r>
      <w:r w:rsidR="00F31E76">
        <w:t>u</w:t>
      </w:r>
      <w:r>
        <w:t xml:space="preserve"> schéma de médication.</w:t>
      </w:r>
    </w:p>
    <w:p w14:paraId="4DC78518" w14:textId="4D95C03B" w:rsidR="00B4435E" w:rsidRDefault="00B4435E" w:rsidP="00463677">
      <w:pPr>
        <w:spacing w:line="288" w:lineRule="auto"/>
      </w:pPr>
    </w:p>
    <w:p w14:paraId="30539352" w14:textId="5658552C" w:rsidR="00B879A9" w:rsidRDefault="00B879A9" w:rsidP="00463677">
      <w:pPr>
        <w:spacing w:line="288" w:lineRule="auto"/>
      </w:pPr>
      <w:r>
        <w:t xml:space="preserve">Les pharmacies hospitalières et </w:t>
      </w:r>
      <w:r w:rsidR="00B434B4">
        <w:t xml:space="preserve">les officines proposent </w:t>
      </w:r>
      <w:r>
        <w:t xml:space="preserve">souvent les médicaments utilisés dans le cadre </w:t>
      </w:r>
      <w:r w:rsidR="00B434B4">
        <w:t xml:space="preserve">de suivis </w:t>
      </w:r>
      <w:proofErr w:type="spellStart"/>
      <w:r>
        <w:t>polypharmaceutiques</w:t>
      </w:r>
      <w:proofErr w:type="spellEnd"/>
      <w:r>
        <w:t xml:space="preserve"> dans des conditionnements blisters standard pour permettre aux patients de prendre l</w:t>
      </w:r>
      <w:r w:rsidR="00214092">
        <w:t xml:space="preserve">eurs </w:t>
      </w:r>
      <w:r>
        <w:t>médicaments conformément au plan de médication. Mais les médecins et les pharmacie</w:t>
      </w:r>
      <w:r w:rsidR="00F93808">
        <w:t>n</w:t>
      </w:r>
      <w:r>
        <w:t xml:space="preserve">s ne peuvent </w:t>
      </w:r>
      <w:r w:rsidR="00F31E76">
        <w:t xml:space="preserve">toutefois </w:t>
      </w:r>
      <w:r>
        <w:t xml:space="preserve">pas vérifier si et quand ils le font. </w:t>
      </w:r>
      <w:r w:rsidR="00F31E76">
        <w:t xml:space="preserve">C’est pourtant possible </w:t>
      </w:r>
      <w:r w:rsidR="00F31E76" w:rsidRPr="00F31E76">
        <w:t>grâce</w:t>
      </w:r>
      <w:r w:rsidR="00F31E76">
        <w:t xml:space="preserve"> à</w:t>
      </w:r>
      <w:r w:rsidR="00F93808">
        <w:t xml:space="preserve"> </w:t>
      </w:r>
      <w:r>
        <w:t xml:space="preserve">la Smart Blister </w:t>
      </w:r>
      <w:proofErr w:type="spellStart"/>
      <w:r>
        <w:t>Card</w:t>
      </w:r>
      <w:proofErr w:type="spellEnd"/>
      <w:r>
        <w:t xml:space="preserve"> de Schreiner MediPharm, </w:t>
      </w:r>
      <w:r w:rsidR="00F31E76">
        <w:t>qui permet de</w:t>
      </w:r>
      <w:r>
        <w:t xml:space="preserve"> su</w:t>
      </w:r>
      <w:r w:rsidR="00F93808">
        <w:t>r</w:t>
      </w:r>
      <w:r>
        <w:t>veill</w:t>
      </w:r>
      <w:r w:rsidR="00F31E76">
        <w:t>er</w:t>
      </w:r>
      <w:r>
        <w:t xml:space="preserve"> numérique</w:t>
      </w:r>
      <w:r w:rsidR="00F31E76">
        <w:t>ment</w:t>
      </w:r>
      <w:r>
        <w:t xml:space="preserve"> la prise des médicaments. </w:t>
      </w:r>
      <w:r w:rsidR="00F31E76">
        <w:t>D</w:t>
      </w:r>
      <w:r>
        <w:t xml:space="preserve">es pistes conductrices combinées à une </w:t>
      </w:r>
      <w:r w:rsidR="00B434B4">
        <w:t xml:space="preserve">puce </w:t>
      </w:r>
      <w:r>
        <w:t>électronique</w:t>
      </w:r>
      <w:r w:rsidR="00F31E76">
        <w:t xml:space="preserve"> sont intégrées dans la Smart Blister </w:t>
      </w:r>
      <w:proofErr w:type="spellStart"/>
      <w:r w:rsidR="00F31E76">
        <w:t>Card</w:t>
      </w:r>
      <w:proofErr w:type="spellEnd"/>
      <w:r>
        <w:t xml:space="preserve">. Dès que le patient </w:t>
      </w:r>
      <w:r w:rsidR="00B434B4">
        <w:t xml:space="preserve">extrait les </w:t>
      </w:r>
      <w:r>
        <w:t xml:space="preserve">comprimés </w:t>
      </w:r>
      <w:r w:rsidR="00F31E76">
        <w:t xml:space="preserve">hors </w:t>
      </w:r>
      <w:r>
        <w:t xml:space="preserve">d’une cavité, des données sont automatiquement générées en temps réel, par exemple l’heure exacte du prélèvement, la cavité concernée et la dose contenue. Ces données sont </w:t>
      </w:r>
      <w:r w:rsidR="00ED3465">
        <w:t xml:space="preserve">alors </w:t>
      </w:r>
      <w:r>
        <w:t xml:space="preserve">sauvegardées dans la Smart Blister </w:t>
      </w:r>
      <w:proofErr w:type="spellStart"/>
      <w:r>
        <w:t>Card</w:t>
      </w:r>
      <w:proofErr w:type="spellEnd"/>
      <w:r>
        <w:t xml:space="preserve"> </w:t>
      </w:r>
      <w:r w:rsidR="00CE6B0D">
        <w:t>puis</w:t>
      </w:r>
      <w:r>
        <w:t xml:space="preserve"> transmises à une base de </w:t>
      </w:r>
      <w:r>
        <w:lastRenderedPageBreak/>
        <w:t>données via une application pour smartphone ou un appareil de lecture via NFC ou Bluetooth.</w:t>
      </w:r>
    </w:p>
    <w:p w14:paraId="7F7F1940" w14:textId="77777777" w:rsidR="00B879A9" w:rsidRDefault="00B879A9" w:rsidP="00463677">
      <w:pPr>
        <w:spacing w:line="288" w:lineRule="auto"/>
      </w:pPr>
    </w:p>
    <w:p w14:paraId="46B17910" w14:textId="553FD93D" w:rsidR="004F54F5" w:rsidRDefault="00EC129C" w:rsidP="001756C5">
      <w:pPr>
        <w:spacing w:line="288" w:lineRule="auto"/>
      </w:pPr>
      <w:r>
        <w:t xml:space="preserve">Pour les médecins et les pharmaciens, l’utilisation de la Smart Blister </w:t>
      </w:r>
      <w:proofErr w:type="spellStart"/>
      <w:r>
        <w:t>Card</w:t>
      </w:r>
      <w:proofErr w:type="spellEnd"/>
      <w:r>
        <w:t xml:space="preserve"> </w:t>
      </w:r>
      <w:r w:rsidR="00E93FBB">
        <w:t>est</w:t>
      </w:r>
      <w:r>
        <w:t xml:space="preserve"> à la fois pratique et flexible. Une fois le conditionnement blister rempli et fermé, il leur suffit d’appliquer au dos la Smart Blister </w:t>
      </w:r>
      <w:proofErr w:type="spellStart"/>
      <w:r>
        <w:t>Card</w:t>
      </w:r>
      <w:proofErr w:type="spellEnd"/>
      <w:r>
        <w:t xml:space="preserve"> auto-adhésive, sans entraver le processus de remplissage. Cette technologie s’intègre discrètement dans le design du conditionnement. La Smart Blister </w:t>
      </w:r>
      <w:proofErr w:type="spellStart"/>
      <w:r>
        <w:t>Card</w:t>
      </w:r>
      <w:proofErr w:type="spellEnd"/>
      <w:r>
        <w:t xml:space="preserve"> convient pratiquement </w:t>
      </w:r>
      <w:r w:rsidR="006856FF">
        <w:t xml:space="preserve">à </w:t>
      </w:r>
      <w:r>
        <w:t xml:space="preserve">tous les conditionnements blisters </w:t>
      </w:r>
      <w:proofErr w:type="spellStart"/>
      <w:r>
        <w:t>multidoses</w:t>
      </w:r>
      <w:proofErr w:type="spellEnd"/>
      <w:r>
        <w:t xml:space="preserve"> et </w:t>
      </w:r>
      <w:proofErr w:type="spellStart"/>
      <w:r>
        <w:t>monodoses</w:t>
      </w:r>
      <w:proofErr w:type="spellEnd"/>
      <w:r>
        <w:t xml:space="preserve"> existants</w:t>
      </w:r>
      <w:r w:rsidR="00955154">
        <w:t>,</w:t>
      </w:r>
      <w:r>
        <w:t xml:space="preserve"> et peut être adaptée à l’application concernée. Grâce au film transparent, le marquage de chaque </w:t>
      </w:r>
      <w:r w:rsidR="00B764B6">
        <w:t>cavité</w:t>
      </w:r>
      <w:r>
        <w:t xml:space="preserve"> reste bien visible. Par ailleurs, </w:t>
      </w:r>
      <w:r w:rsidR="00BB53AC">
        <w:t xml:space="preserve">la possibilité de </w:t>
      </w:r>
      <w:r>
        <w:t xml:space="preserve">surveillance de la température </w:t>
      </w:r>
      <w:r w:rsidR="00BB53AC">
        <w:t xml:space="preserve">peut être prise en compte </w:t>
      </w:r>
      <w:r w:rsidR="006A5CB3">
        <w:t xml:space="preserve">en option </w:t>
      </w:r>
      <w:r>
        <w:t>pour les principes actifs sensibles.</w:t>
      </w:r>
    </w:p>
    <w:p w14:paraId="171FD42D" w14:textId="77777777" w:rsidR="004F54F5" w:rsidRDefault="004F54F5" w:rsidP="001756C5">
      <w:pPr>
        <w:spacing w:line="288" w:lineRule="auto"/>
      </w:pPr>
    </w:p>
    <w:p w14:paraId="2A16489D" w14:textId="533C2D4C" w:rsidR="00EC129C" w:rsidRDefault="004B6AE4" w:rsidP="001756C5">
      <w:pPr>
        <w:spacing w:line="288" w:lineRule="auto"/>
      </w:pPr>
      <w:r>
        <w:t xml:space="preserve">Le patient peut retirer les comprimés comme </w:t>
      </w:r>
      <w:r w:rsidR="00B9318C">
        <w:t xml:space="preserve">à son </w:t>
      </w:r>
      <w:r>
        <w:t xml:space="preserve">habitude, la Smart Blister </w:t>
      </w:r>
      <w:proofErr w:type="spellStart"/>
      <w:r>
        <w:t>Card</w:t>
      </w:r>
      <w:proofErr w:type="spellEnd"/>
      <w:r>
        <w:t xml:space="preserve"> ne changeant rien à la facilité de prélèvement des médicament à travers les </w:t>
      </w:r>
      <w:r w:rsidR="00B764B6">
        <w:t>cavités</w:t>
      </w:r>
      <w:r>
        <w:t xml:space="preserve">. Les applications pour smartphone peuvent </w:t>
      </w:r>
      <w:r w:rsidR="00B9318C">
        <w:t>également</w:t>
      </w:r>
      <w:r>
        <w:t xml:space="preserve"> aider le patient à effectuer un autocontrôle numérique</w:t>
      </w:r>
      <w:r w:rsidR="003933A9">
        <w:t>,</w:t>
      </w:r>
      <w:r>
        <w:t xml:space="preserve"> </w:t>
      </w:r>
      <w:r w:rsidR="002A497D" w:rsidRPr="002A497D">
        <w:t xml:space="preserve">et proposent même une fonction de rappel pour garantir la bonne observance du plan de médication. </w:t>
      </w:r>
      <w:r>
        <w:t xml:space="preserve">Ainsi, la Smart Blister </w:t>
      </w:r>
      <w:proofErr w:type="spellStart"/>
      <w:r>
        <w:t>Card</w:t>
      </w:r>
      <w:proofErr w:type="spellEnd"/>
      <w:r>
        <w:t xml:space="preserve"> de Schreiner MediPharm permet de réduire les risques </w:t>
      </w:r>
      <w:r w:rsidR="002A497D">
        <w:t>inhérents à la</w:t>
      </w:r>
      <w:r>
        <w:t xml:space="preserve"> </w:t>
      </w:r>
      <w:proofErr w:type="spellStart"/>
      <w:r>
        <w:t>polypharmacie</w:t>
      </w:r>
      <w:proofErr w:type="spellEnd"/>
      <w:r>
        <w:t xml:space="preserve"> tout en augmentant les chances de réussite du traitement.</w:t>
      </w:r>
    </w:p>
    <w:p w14:paraId="1A8F669B" w14:textId="77777777" w:rsidR="00EC129C" w:rsidRPr="00E55A56" w:rsidRDefault="00EC129C" w:rsidP="001756C5">
      <w:pPr>
        <w:spacing w:line="288" w:lineRule="auto"/>
      </w:pPr>
    </w:p>
    <w:p w14:paraId="10AFCCAA" w14:textId="7BE198DD" w:rsidR="001756C5" w:rsidRPr="00C77507" w:rsidRDefault="001756C5" w:rsidP="001756C5">
      <w:pPr>
        <w:pStyle w:val="EinfAbs"/>
        <w:rPr>
          <w:rFonts w:ascii="Arial" w:hAnsi="Arial" w:cs="Arial"/>
          <w:b/>
          <w:bCs/>
          <w:i/>
          <w:sz w:val="20"/>
          <w:szCs w:val="20"/>
        </w:rPr>
      </w:pPr>
      <w:r>
        <w:rPr>
          <w:rFonts w:ascii="Arial" w:hAnsi="Arial"/>
          <w:b/>
          <w:i/>
          <w:sz w:val="20"/>
        </w:rPr>
        <w:t>++++</w:t>
      </w:r>
    </w:p>
    <w:p w14:paraId="3D2A1E48" w14:textId="55664841" w:rsidR="00A8471C" w:rsidRDefault="007C35F8" w:rsidP="001756C5">
      <w:pPr>
        <w:pStyle w:val="EinfAbs"/>
        <w:rPr>
          <w:rFonts w:ascii="Arial" w:hAnsi="Arial" w:cs="Arial"/>
          <w:b/>
          <w:bCs/>
          <w:i/>
          <w:sz w:val="20"/>
          <w:szCs w:val="20"/>
        </w:rPr>
      </w:pPr>
      <w:r>
        <w:rPr>
          <w:i/>
          <w:noProof/>
          <w:sz w:val="20"/>
          <w:lang w:val="de-DE" w:eastAsia="de-DE"/>
        </w:rPr>
        <w:pict w14:anchorId="4A5B09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6pt;height:196.5pt">
            <v:imagedata r:id="rId8" o:title="smp-mam-smart-blister-card"/>
          </v:shape>
        </w:pict>
      </w:r>
    </w:p>
    <w:p w14:paraId="3B9B6514" w14:textId="3C8CF301" w:rsidR="001756C5" w:rsidRDefault="00276D0B" w:rsidP="001756C5">
      <w:pPr>
        <w:autoSpaceDE w:val="0"/>
        <w:autoSpaceDN w:val="0"/>
        <w:adjustRightInd w:val="0"/>
        <w:rPr>
          <w:rFonts w:cs="Arial"/>
          <w:bCs/>
          <w:i/>
          <w:sz w:val="20"/>
          <w:szCs w:val="20"/>
        </w:rPr>
      </w:pPr>
      <w:r>
        <w:rPr>
          <w:i/>
          <w:sz w:val="20"/>
        </w:rPr>
        <w:t xml:space="preserve">Légende photo : La Smart Blister </w:t>
      </w:r>
      <w:proofErr w:type="spellStart"/>
      <w:r>
        <w:rPr>
          <w:i/>
          <w:sz w:val="20"/>
        </w:rPr>
        <w:t>Card</w:t>
      </w:r>
      <w:proofErr w:type="spellEnd"/>
      <w:r>
        <w:rPr>
          <w:i/>
          <w:sz w:val="20"/>
        </w:rPr>
        <w:t xml:space="preserve"> de Schreiner MediPharm s</w:t>
      </w:r>
      <w:r w:rsidR="007B0331">
        <w:rPr>
          <w:i/>
          <w:sz w:val="20"/>
        </w:rPr>
        <w:t>’</w:t>
      </w:r>
      <w:r>
        <w:rPr>
          <w:i/>
          <w:sz w:val="20"/>
        </w:rPr>
        <w:t>applique très facilement au dos d’un conditionnement blister standard et vient rajouter un contrôle numérique du traitement.</w:t>
      </w:r>
    </w:p>
    <w:p w14:paraId="43EAF818" w14:textId="67349A37" w:rsidR="00721685" w:rsidRDefault="00721685" w:rsidP="001756C5">
      <w:pPr>
        <w:autoSpaceDE w:val="0"/>
        <w:autoSpaceDN w:val="0"/>
        <w:adjustRightInd w:val="0"/>
        <w:rPr>
          <w:rFonts w:cs="Arial"/>
          <w:bCs/>
          <w:i/>
          <w:sz w:val="20"/>
          <w:szCs w:val="20"/>
        </w:rPr>
      </w:pPr>
    </w:p>
    <w:p w14:paraId="3DB92EA9" w14:textId="39AD95A3" w:rsidR="001756C5" w:rsidRDefault="001756C5" w:rsidP="001756C5">
      <w:pPr>
        <w:pStyle w:val="EinfAbs"/>
        <w:rPr>
          <w:rFonts w:ascii="Arial" w:hAnsi="Arial" w:cs="Arial"/>
          <w:b/>
          <w:bCs/>
          <w:i/>
          <w:sz w:val="20"/>
          <w:szCs w:val="20"/>
        </w:rPr>
      </w:pPr>
      <w:r>
        <w:rPr>
          <w:rFonts w:ascii="Arial" w:hAnsi="Arial"/>
          <w:b/>
          <w:i/>
          <w:sz w:val="20"/>
        </w:rPr>
        <w:t>++++</w:t>
      </w:r>
    </w:p>
    <w:p w14:paraId="535256E5" w14:textId="0256C62E" w:rsidR="00721685" w:rsidRDefault="00721685" w:rsidP="001756C5">
      <w:pPr>
        <w:pStyle w:val="EinfAbs"/>
        <w:rPr>
          <w:rFonts w:ascii="Arial" w:hAnsi="Arial" w:cs="Arial"/>
          <w:b/>
          <w:bCs/>
          <w:i/>
          <w:sz w:val="20"/>
          <w:szCs w:val="20"/>
        </w:rPr>
      </w:pPr>
    </w:p>
    <w:p w14:paraId="043FE63C" w14:textId="77777777" w:rsidR="001756C5" w:rsidRPr="00BB5325" w:rsidRDefault="001756C5" w:rsidP="001756C5">
      <w:pPr>
        <w:pStyle w:val="EinfAbs"/>
        <w:rPr>
          <w:rFonts w:ascii="Arial" w:hAnsi="Arial" w:cs="Arial"/>
          <w:b/>
          <w:bCs/>
          <w:sz w:val="20"/>
          <w:szCs w:val="20"/>
        </w:rPr>
      </w:pPr>
      <w:r>
        <w:rPr>
          <w:rFonts w:ascii="Arial" w:hAnsi="Arial"/>
          <w:b/>
          <w:sz w:val="20"/>
        </w:rPr>
        <w:t>Pour toutes questions, veuillez contacter :</w:t>
      </w:r>
    </w:p>
    <w:p w14:paraId="2270414C" w14:textId="6625A6DE" w:rsidR="001756C5" w:rsidRPr="00BB5325" w:rsidRDefault="00584F36" w:rsidP="001756C5">
      <w:pPr>
        <w:pStyle w:val="EinfAbs"/>
        <w:rPr>
          <w:rFonts w:ascii="Arial" w:hAnsi="Arial" w:cs="Arial"/>
          <w:sz w:val="20"/>
          <w:szCs w:val="20"/>
        </w:rPr>
      </w:pPr>
      <w:r>
        <w:rPr>
          <w:rFonts w:ascii="Arial" w:hAnsi="Arial"/>
          <w:sz w:val="20"/>
        </w:rPr>
        <w:t>Bernd Pfadler, Communication produits</w:t>
      </w:r>
      <w:r>
        <w:rPr>
          <w:rFonts w:ascii="Arial" w:hAnsi="Arial"/>
          <w:sz w:val="20"/>
        </w:rPr>
        <w:br/>
        <w:t xml:space="preserve">Téléphone +49 89 31584-5494, </w:t>
      </w:r>
      <w:hyperlink r:id="rId9" w:history="1">
        <w:r>
          <w:rPr>
            <w:rStyle w:val="Hyperlink"/>
            <w:rFonts w:ascii="Arial" w:hAnsi="Arial"/>
            <w:sz w:val="20"/>
          </w:rPr>
          <w:t>bernd.pfadler@schreiner-group.com</w:t>
        </w:r>
      </w:hyperlink>
    </w:p>
    <w:p w14:paraId="3F81726D" w14:textId="1A352D95" w:rsidR="00E56FA0" w:rsidRDefault="00E56FA0" w:rsidP="00D27FA7">
      <w:pPr>
        <w:pStyle w:val="EinfAbs"/>
        <w:rPr>
          <w:rFonts w:ascii="Arial" w:hAnsi="Arial" w:cs="Arial"/>
          <w:b/>
          <w:bCs/>
        </w:rPr>
      </w:pPr>
    </w:p>
    <w:p w14:paraId="1EC89618" w14:textId="30E7B748" w:rsidR="001F1761" w:rsidRPr="00722E08" w:rsidRDefault="001F1761" w:rsidP="00D27FA7">
      <w:pPr>
        <w:pStyle w:val="EinfAbs"/>
        <w:rPr>
          <w:rFonts w:ascii="Arial" w:hAnsi="Arial" w:cs="Arial"/>
          <w:b/>
          <w:bCs/>
          <w:sz w:val="20"/>
          <w:szCs w:val="20"/>
          <w:lang w:val="de-DE"/>
        </w:rPr>
      </w:pPr>
      <w:r w:rsidRPr="00722E08">
        <w:rPr>
          <w:rFonts w:ascii="Arial" w:hAnsi="Arial"/>
          <w:b/>
          <w:sz w:val="20"/>
          <w:lang w:val="de-DE"/>
        </w:rPr>
        <w:t>À propos de Schreiner MediPharm</w:t>
      </w:r>
    </w:p>
    <w:p w14:paraId="07A3506B" w14:textId="6E7245F7" w:rsidR="001F1761" w:rsidRDefault="00806A25" w:rsidP="00D27FA7">
      <w:pPr>
        <w:pStyle w:val="EinfAbs"/>
        <w:rPr>
          <w:rFonts w:ascii="Arial" w:hAnsi="Arial" w:cs="Arial"/>
          <w:bCs/>
          <w:sz w:val="20"/>
          <w:szCs w:val="20"/>
        </w:rPr>
      </w:pPr>
      <w:r w:rsidRPr="00722E08">
        <w:rPr>
          <w:rFonts w:ascii="Arial" w:hAnsi="Arial"/>
          <w:sz w:val="20"/>
          <w:lang w:val="de-DE"/>
        </w:rPr>
        <w:t xml:space="preserve">Schreiner MediPharm, une division de Schreiner Group GmbH &amp; Co. </w:t>
      </w:r>
      <w:r>
        <w:rPr>
          <w:rFonts w:ascii="Arial" w:hAnsi="Arial"/>
          <w:sz w:val="20"/>
        </w:rPr>
        <w:t xml:space="preserve">KG dont le siège est à </w:t>
      </w:r>
      <w:proofErr w:type="spellStart"/>
      <w:r>
        <w:rPr>
          <w:rFonts w:ascii="Arial" w:hAnsi="Arial"/>
          <w:sz w:val="20"/>
        </w:rPr>
        <w:t>Oberschleissheim</w:t>
      </w:r>
      <w:proofErr w:type="spellEnd"/>
      <w:r>
        <w:rPr>
          <w:rFonts w:ascii="Arial" w:hAnsi="Arial"/>
          <w:sz w:val="20"/>
        </w:rPr>
        <w:t xml:space="preserve"> près de Munich, est une entreprise leader dans la conception et la fabrication d’étiquettes spéciales, à la fois multifonctionnelles et novatrices, ainsi que de solutions de marquage apportant des plus-values à l’industrie des soins de santé. Disposant d’une grande compétence en termes de solutions et d’un savoir-faire spécialisé, Schreiner MediPharm est à la fois partenaire de développement performant et fournisseur de qualité et de confiance au service des plus grands noms du secteur pharmaceutique et de la technique médicale.</w:t>
      </w:r>
    </w:p>
    <w:p w14:paraId="277BDAD5" w14:textId="1A2E8377" w:rsidR="00806A25" w:rsidRPr="0022318D" w:rsidRDefault="00806A25" w:rsidP="00D27FA7">
      <w:pPr>
        <w:pStyle w:val="EinfAbs"/>
        <w:rPr>
          <w:rFonts w:ascii="Arial" w:hAnsi="Arial" w:cs="Arial"/>
          <w:b/>
          <w:bCs/>
        </w:rPr>
      </w:pPr>
      <w:bookmarkStart w:id="0" w:name="_GoBack"/>
      <w:bookmarkEnd w:id="0"/>
    </w:p>
    <w:p w14:paraId="1F50C4EE" w14:textId="77777777" w:rsidR="001F1761" w:rsidRPr="00807C31" w:rsidRDefault="001F1761" w:rsidP="00D27FA7">
      <w:pPr>
        <w:pStyle w:val="EinfAbs"/>
        <w:rPr>
          <w:rFonts w:ascii="Arial" w:hAnsi="Arial" w:cs="Arial"/>
          <w:b/>
          <w:bCs/>
          <w:sz w:val="20"/>
          <w:szCs w:val="20"/>
          <w:lang w:val="de-DE"/>
        </w:rPr>
      </w:pPr>
      <w:r w:rsidRPr="00807C31">
        <w:rPr>
          <w:rFonts w:ascii="Arial" w:hAnsi="Arial"/>
          <w:b/>
          <w:bCs/>
          <w:sz w:val="20"/>
          <w:lang w:val="de-DE"/>
        </w:rPr>
        <w:t>Schreiner MediPharm</w:t>
      </w:r>
      <w:r w:rsidRPr="00807C31">
        <w:rPr>
          <w:rFonts w:ascii="Arial" w:hAnsi="Arial"/>
          <w:sz w:val="20"/>
          <w:lang w:val="de-DE"/>
        </w:rPr>
        <w:t xml:space="preserve">, </w:t>
      </w:r>
      <w:r w:rsidRPr="00807C31">
        <w:rPr>
          <w:rFonts w:ascii="Arial" w:hAnsi="Arial"/>
          <w:sz w:val="20"/>
          <w:lang w:val="de-DE"/>
        </w:rPr>
        <w:br/>
        <w:t>une division de</w:t>
      </w:r>
    </w:p>
    <w:p w14:paraId="789FB0CE" w14:textId="77777777" w:rsidR="001F1761" w:rsidRPr="00807C31" w:rsidRDefault="001F1761" w:rsidP="00D27FA7">
      <w:pPr>
        <w:pStyle w:val="EinfAbs"/>
        <w:rPr>
          <w:rFonts w:ascii="Arial" w:hAnsi="Arial" w:cs="Arial"/>
          <w:bCs/>
          <w:sz w:val="20"/>
          <w:szCs w:val="20"/>
          <w:lang w:val="de-DE"/>
        </w:rPr>
      </w:pPr>
      <w:r w:rsidRPr="00807C31">
        <w:rPr>
          <w:rFonts w:ascii="Arial" w:hAnsi="Arial"/>
          <w:sz w:val="20"/>
          <w:lang w:val="de-DE"/>
        </w:rPr>
        <w:t>Schreiner Group GmbH &amp; Co. KG</w:t>
      </w:r>
    </w:p>
    <w:p w14:paraId="214EC094" w14:textId="77777777" w:rsidR="001F1761" w:rsidRPr="00807C31" w:rsidRDefault="001F1761" w:rsidP="00D27FA7">
      <w:pPr>
        <w:pStyle w:val="EinfAbs"/>
        <w:rPr>
          <w:rFonts w:ascii="Arial" w:hAnsi="Arial" w:cs="Arial"/>
          <w:bCs/>
          <w:sz w:val="20"/>
          <w:szCs w:val="20"/>
          <w:lang w:val="de-DE"/>
        </w:rPr>
      </w:pPr>
      <w:r w:rsidRPr="00807C31">
        <w:rPr>
          <w:rFonts w:ascii="Arial" w:hAnsi="Arial"/>
          <w:sz w:val="20"/>
          <w:lang w:val="de-DE"/>
        </w:rPr>
        <w:t>Bruckmannring 22</w:t>
      </w:r>
    </w:p>
    <w:p w14:paraId="653EBD6A" w14:textId="77777777" w:rsidR="001F1761" w:rsidRPr="00807C31" w:rsidRDefault="001F1761" w:rsidP="00D27FA7">
      <w:pPr>
        <w:pStyle w:val="EinfAbs"/>
        <w:rPr>
          <w:rFonts w:ascii="Arial" w:hAnsi="Arial" w:cs="Arial"/>
          <w:bCs/>
          <w:sz w:val="20"/>
          <w:szCs w:val="20"/>
          <w:lang w:val="de-DE"/>
        </w:rPr>
      </w:pPr>
      <w:r w:rsidRPr="00807C31">
        <w:rPr>
          <w:rFonts w:ascii="Arial" w:hAnsi="Arial"/>
          <w:sz w:val="20"/>
          <w:lang w:val="de-DE"/>
        </w:rPr>
        <w:t>85764 Oberschleissheim, Allemagne</w:t>
      </w:r>
    </w:p>
    <w:p w14:paraId="32F56892" w14:textId="77777777" w:rsidR="001F1761" w:rsidRPr="00807C31" w:rsidRDefault="001F1761" w:rsidP="00D27FA7">
      <w:pPr>
        <w:pStyle w:val="EinfAbs"/>
        <w:rPr>
          <w:rFonts w:ascii="Arial" w:hAnsi="Arial" w:cs="Arial"/>
          <w:bCs/>
          <w:sz w:val="20"/>
          <w:szCs w:val="20"/>
          <w:lang w:val="de-DE"/>
        </w:rPr>
      </w:pPr>
      <w:r w:rsidRPr="00807C31">
        <w:rPr>
          <w:rFonts w:ascii="Arial" w:hAnsi="Arial"/>
          <w:sz w:val="20"/>
          <w:lang w:val="de-DE"/>
        </w:rPr>
        <w:t>Tél. +49 89 31584-5400</w:t>
      </w:r>
    </w:p>
    <w:p w14:paraId="0BB97372" w14:textId="77777777" w:rsidR="001F1761" w:rsidRPr="001756C5" w:rsidRDefault="001F1761" w:rsidP="00D27FA7">
      <w:pPr>
        <w:pStyle w:val="EinfAbs"/>
        <w:rPr>
          <w:rFonts w:ascii="Arial" w:hAnsi="Arial" w:cs="Arial"/>
          <w:bCs/>
          <w:sz w:val="20"/>
          <w:szCs w:val="20"/>
        </w:rPr>
      </w:pPr>
      <w:r>
        <w:rPr>
          <w:rFonts w:ascii="Arial" w:hAnsi="Arial"/>
          <w:sz w:val="20"/>
        </w:rPr>
        <w:t>Fax +49 89 31584-5422</w:t>
      </w:r>
    </w:p>
    <w:p w14:paraId="648E9E0D" w14:textId="77777777" w:rsidR="001F1761" w:rsidRPr="001756C5" w:rsidRDefault="001F1761" w:rsidP="00D27FA7">
      <w:pPr>
        <w:pStyle w:val="EinfAbs"/>
        <w:rPr>
          <w:rFonts w:ascii="Arial" w:hAnsi="Arial" w:cs="Arial"/>
          <w:bCs/>
          <w:sz w:val="20"/>
          <w:szCs w:val="20"/>
        </w:rPr>
      </w:pPr>
      <w:r>
        <w:rPr>
          <w:rFonts w:ascii="Arial" w:hAnsi="Arial"/>
          <w:sz w:val="20"/>
        </w:rPr>
        <w:t>info@schreiner-medipharm.com</w:t>
      </w:r>
    </w:p>
    <w:p w14:paraId="6A8721D9" w14:textId="310F33EE" w:rsidR="00AD0FB9" w:rsidRPr="001756C5" w:rsidRDefault="007C35F8" w:rsidP="00D27FA7">
      <w:pPr>
        <w:pStyle w:val="EinfAbs"/>
        <w:rPr>
          <w:rFonts w:ascii="Arial" w:hAnsi="Arial" w:cs="Arial"/>
          <w:bCs/>
          <w:sz w:val="20"/>
          <w:szCs w:val="20"/>
        </w:rPr>
      </w:pPr>
      <w:hyperlink r:id="rId10" w:history="1">
        <w:r w:rsidR="00E25EA6">
          <w:rPr>
            <w:rStyle w:val="Hyperlink"/>
            <w:rFonts w:ascii="Arial" w:hAnsi="Arial"/>
            <w:sz w:val="20"/>
          </w:rPr>
          <w:t>www.schreiner-medipharm.com</w:t>
        </w:r>
      </w:hyperlink>
    </w:p>
    <w:sectPr w:rsidR="00AD0FB9" w:rsidRPr="001756C5" w:rsidSect="008D2C6F">
      <w:headerReference w:type="even" r:id="rId11"/>
      <w:headerReference w:type="default" r:id="rId12"/>
      <w:footerReference w:type="even" r:id="rId13"/>
      <w:footerReference w:type="default" r:id="rId14"/>
      <w:headerReference w:type="first" r:id="rId15"/>
      <w:footerReference w:type="first" r:id="rId16"/>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1727A" w14:textId="77777777" w:rsidR="00317FFA" w:rsidRDefault="00317FFA" w:rsidP="00AD0FB9">
      <w:r>
        <w:separator/>
      </w:r>
    </w:p>
  </w:endnote>
  <w:endnote w:type="continuationSeparator" w:id="0">
    <w:p w14:paraId="41B56E19" w14:textId="77777777" w:rsidR="00317FFA" w:rsidRDefault="00317FFA"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84BF" w14:textId="77777777" w:rsidR="00487E09" w:rsidRDefault="00487E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674C" w14:textId="066CD5A6" w:rsidR="00AA71FF" w:rsidRPr="0020486A" w:rsidRDefault="00AA71FF" w:rsidP="0020486A">
    <w:pPr>
      <w:pStyle w:val="Fuzeile"/>
      <w:jc w:val="right"/>
      <w:rPr>
        <w:sz w:val="16"/>
        <w:szCs w:val="16"/>
      </w:rPr>
    </w:pPr>
    <w:r w:rsidRPr="00487E09">
      <w:rPr>
        <w:sz w:val="16"/>
        <w:szCs w:val="16"/>
      </w:rPr>
      <w:t xml:space="preserve">Page </w:t>
    </w:r>
    <w:r w:rsidRPr="00487E09">
      <w:rPr>
        <w:sz w:val="16"/>
        <w:szCs w:val="16"/>
      </w:rPr>
      <w:fldChar w:fldCharType="begin"/>
    </w:r>
    <w:r w:rsidRPr="00487E09">
      <w:rPr>
        <w:sz w:val="16"/>
        <w:szCs w:val="16"/>
      </w:rPr>
      <w:instrText>PAGE  \* Arabic  \* MERGEFORMAT</w:instrText>
    </w:r>
    <w:r w:rsidRPr="00487E09">
      <w:rPr>
        <w:sz w:val="16"/>
        <w:szCs w:val="16"/>
      </w:rPr>
      <w:fldChar w:fldCharType="separate"/>
    </w:r>
    <w:r w:rsidR="007C35F8">
      <w:rPr>
        <w:noProof/>
        <w:sz w:val="16"/>
        <w:szCs w:val="16"/>
      </w:rPr>
      <w:t>3</w:t>
    </w:r>
    <w:r w:rsidRPr="00487E09">
      <w:rPr>
        <w:sz w:val="16"/>
        <w:szCs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7C35F8">
      <w:rPr>
        <w:noProof/>
        <w:sz w:val="16"/>
      </w:rPr>
      <w:t>3</w:t>
    </w:r>
    <w:r w:rsidRPr="0020486A">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100F" w14:textId="4FDD5FE9" w:rsidR="00AA71FF" w:rsidRPr="008D2C6F" w:rsidRDefault="00AA71FF" w:rsidP="008D2C6F">
    <w:pPr>
      <w:pStyle w:val="Fuzeile"/>
      <w:jc w:val="right"/>
      <w:rPr>
        <w:sz w:val="16"/>
        <w:szCs w:val="16"/>
      </w:rPr>
    </w:pPr>
    <w:r w:rsidRPr="009A576E">
      <w:rPr>
        <w:sz w:val="16"/>
        <w:szCs w:val="16"/>
      </w:rPr>
      <w:t>Page</w:t>
    </w:r>
    <w:r>
      <w:rPr>
        <w:sz w:val="16"/>
      </w:rPr>
      <w:t xml:space="preserve"> </w:t>
    </w:r>
    <w:r w:rsidRPr="0020486A">
      <w:rPr>
        <w:sz w:val="16"/>
      </w:rPr>
      <w:fldChar w:fldCharType="begin"/>
    </w:r>
    <w:r w:rsidRPr="0020486A">
      <w:rPr>
        <w:sz w:val="16"/>
      </w:rPr>
      <w:instrText>PAGE  \* Arabic  \* MERGEFORMAT</w:instrText>
    </w:r>
    <w:r w:rsidRPr="0020486A">
      <w:rPr>
        <w:sz w:val="16"/>
      </w:rPr>
      <w:fldChar w:fldCharType="separate"/>
    </w:r>
    <w:r w:rsidR="007C35F8">
      <w:rPr>
        <w:noProof/>
        <w:sz w:val="16"/>
      </w:rPr>
      <w:t>1</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7C35F8">
      <w:rPr>
        <w:noProof/>
        <w:sz w:val="16"/>
      </w:rPr>
      <w:t>3</w:t>
    </w:r>
    <w:r w:rsidRPr="0020486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CE40D" w14:textId="77777777" w:rsidR="00317FFA" w:rsidRDefault="00317FFA" w:rsidP="00AD0FB9">
      <w:r>
        <w:separator/>
      </w:r>
    </w:p>
  </w:footnote>
  <w:footnote w:type="continuationSeparator" w:id="0">
    <w:p w14:paraId="14E36B2A" w14:textId="77777777" w:rsidR="00317FFA" w:rsidRDefault="00317FFA"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9304A" w14:textId="77777777" w:rsidR="00487E09" w:rsidRDefault="00487E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E03B"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58DDE0F9" wp14:editId="530C8D24">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9E3E" w14:textId="234D6C22" w:rsidR="00AA71FF" w:rsidRDefault="00D27FA7">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6C3A0DE5" wp14:editId="1564F9B2">
              <wp:simplePos x="0" y="0"/>
              <wp:positionH relativeFrom="margin">
                <wp:posOffset>0</wp:posOffset>
              </wp:positionH>
              <wp:positionV relativeFrom="page">
                <wp:posOffset>1793875</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3B51DAB9" w14:textId="77777777" w:rsidR="00D27FA7" w:rsidRPr="003D7220" w:rsidRDefault="00D27FA7" w:rsidP="00D27FA7">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3A0DE5" id="_x0000_t202" coordsize="21600,21600" o:spt="202" path="m,l,21600r21600,l21600,xe">
              <v:stroke joinstyle="miter"/>
              <v:path gradientshapeok="t" o:connecttype="rect"/>
            </v:shapetype>
            <v:shape id="Textfeld 2" o:spid="_x0000_s1026" type="#_x0000_t202" style="position:absolute;margin-left:0;margin-top:141.25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" fillcolor="white [3212]" stroked="f">
              <v:textbox style="mso-fit-shape-to-text:t" inset="0,0,0,0">
                <w:txbxContent>
                  <w:p w14:paraId="3B51DAB9" w14:textId="77777777" w:rsidR="00D27FA7" w:rsidRPr="003D7220" w:rsidRDefault="00D27FA7" w:rsidP="00D27FA7">
                    <w:pPr>
                      <w:pStyle w:val="RubrikmitLinien"/>
                    </w:pPr>
                    <w:r>
                      <w:t>COMMUNIQUÉ DE PRESSE</w:t>
                    </w:r>
                  </w:p>
                </w:txbxContent>
              </v:textbox>
              <w10:wrap type="square" anchorx="margin" anchory="page"/>
            </v:shape>
          </w:pict>
        </mc:Fallback>
      </mc:AlternateContent>
    </w:r>
    <w:r>
      <w:rPr>
        <w:noProof/>
        <w:lang w:val="de-DE" w:eastAsia="de-DE"/>
      </w:rPr>
      <w:drawing>
        <wp:anchor distT="0" distB="0" distL="114300" distR="114300" simplePos="0" relativeHeight="251663360" behindDoc="1" locked="0" layoutInCell="1" allowOverlap="1" wp14:anchorId="238F925E" wp14:editId="55EEF664">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F0E26"/>
    <w:multiLevelType w:val="hybridMultilevel"/>
    <w:tmpl w:val="D960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fr-FR"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04D434-69DF-4CC0-851A-8F73D545552C}"/>
    <w:docVar w:name="dgnword-eventsink" w:val="483888448"/>
  </w:docVars>
  <w:rsids>
    <w:rsidRoot w:val="00C20ABE"/>
    <w:rsid w:val="00002FE4"/>
    <w:rsid w:val="00020DF6"/>
    <w:rsid w:val="000305A7"/>
    <w:rsid w:val="00033A93"/>
    <w:rsid w:val="00037004"/>
    <w:rsid w:val="00037181"/>
    <w:rsid w:val="00050246"/>
    <w:rsid w:val="00055061"/>
    <w:rsid w:val="00056D21"/>
    <w:rsid w:val="00061F0F"/>
    <w:rsid w:val="00063C5C"/>
    <w:rsid w:val="000653A8"/>
    <w:rsid w:val="000669AC"/>
    <w:rsid w:val="00072B79"/>
    <w:rsid w:val="000754D4"/>
    <w:rsid w:val="000830B1"/>
    <w:rsid w:val="00084BB4"/>
    <w:rsid w:val="00086FEA"/>
    <w:rsid w:val="000911E0"/>
    <w:rsid w:val="00094299"/>
    <w:rsid w:val="00094AFB"/>
    <w:rsid w:val="000A3310"/>
    <w:rsid w:val="000A3978"/>
    <w:rsid w:val="000B4536"/>
    <w:rsid w:val="000B4F31"/>
    <w:rsid w:val="000B5374"/>
    <w:rsid w:val="000C4250"/>
    <w:rsid w:val="000F48EF"/>
    <w:rsid w:val="00103DB1"/>
    <w:rsid w:val="00124A72"/>
    <w:rsid w:val="00134393"/>
    <w:rsid w:val="00134CAE"/>
    <w:rsid w:val="00136F0B"/>
    <w:rsid w:val="0013750A"/>
    <w:rsid w:val="0014196C"/>
    <w:rsid w:val="00154951"/>
    <w:rsid w:val="00155D3E"/>
    <w:rsid w:val="0016469A"/>
    <w:rsid w:val="001756C5"/>
    <w:rsid w:val="00175EBA"/>
    <w:rsid w:val="00176718"/>
    <w:rsid w:val="00176E45"/>
    <w:rsid w:val="00184DFD"/>
    <w:rsid w:val="00187ADB"/>
    <w:rsid w:val="001A5954"/>
    <w:rsid w:val="001A64BC"/>
    <w:rsid w:val="001A6CB9"/>
    <w:rsid w:val="001B2AF8"/>
    <w:rsid w:val="001B2F1E"/>
    <w:rsid w:val="001B4D1E"/>
    <w:rsid w:val="001B4FDA"/>
    <w:rsid w:val="001C0B6D"/>
    <w:rsid w:val="001D79E0"/>
    <w:rsid w:val="001D7E4F"/>
    <w:rsid w:val="001E1B15"/>
    <w:rsid w:val="001F1761"/>
    <w:rsid w:val="001F3B9C"/>
    <w:rsid w:val="001F77CD"/>
    <w:rsid w:val="0020486A"/>
    <w:rsid w:val="0020682D"/>
    <w:rsid w:val="00212DB0"/>
    <w:rsid w:val="00214092"/>
    <w:rsid w:val="002203C5"/>
    <w:rsid w:val="0022318D"/>
    <w:rsid w:val="00226039"/>
    <w:rsid w:val="0022621A"/>
    <w:rsid w:val="002266EC"/>
    <w:rsid w:val="00232355"/>
    <w:rsid w:val="00254A77"/>
    <w:rsid w:val="00255413"/>
    <w:rsid w:val="00260D1D"/>
    <w:rsid w:val="002634B2"/>
    <w:rsid w:val="00265ACC"/>
    <w:rsid w:val="00265DBC"/>
    <w:rsid w:val="00276D0B"/>
    <w:rsid w:val="00281584"/>
    <w:rsid w:val="00287753"/>
    <w:rsid w:val="002929E3"/>
    <w:rsid w:val="00294F44"/>
    <w:rsid w:val="002A2144"/>
    <w:rsid w:val="002A497D"/>
    <w:rsid w:val="002B0939"/>
    <w:rsid w:val="002B28E2"/>
    <w:rsid w:val="002B4DD4"/>
    <w:rsid w:val="002D0BC1"/>
    <w:rsid w:val="002E0D44"/>
    <w:rsid w:val="003021AA"/>
    <w:rsid w:val="00305F42"/>
    <w:rsid w:val="00306232"/>
    <w:rsid w:val="00317FFA"/>
    <w:rsid w:val="00325E66"/>
    <w:rsid w:val="00325FAB"/>
    <w:rsid w:val="003268FA"/>
    <w:rsid w:val="00352EF8"/>
    <w:rsid w:val="003608CA"/>
    <w:rsid w:val="003733E8"/>
    <w:rsid w:val="003803DB"/>
    <w:rsid w:val="00381B41"/>
    <w:rsid w:val="0038642F"/>
    <w:rsid w:val="003933A9"/>
    <w:rsid w:val="003941E2"/>
    <w:rsid w:val="003A74D5"/>
    <w:rsid w:val="003B5F82"/>
    <w:rsid w:val="003C2A8C"/>
    <w:rsid w:val="003D7BB1"/>
    <w:rsid w:val="003E5126"/>
    <w:rsid w:val="00400ADD"/>
    <w:rsid w:val="00405BB8"/>
    <w:rsid w:val="00412E42"/>
    <w:rsid w:val="00417670"/>
    <w:rsid w:val="00425B61"/>
    <w:rsid w:val="00440CF6"/>
    <w:rsid w:val="0044311F"/>
    <w:rsid w:val="004468AD"/>
    <w:rsid w:val="00451014"/>
    <w:rsid w:val="00462CEE"/>
    <w:rsid w:val="00463677"/>
    <w:rsid w:val="00466223"/>
    <w:rsid w:val="004778B0"/>
    <w:rsid w:val="00487E09"/>
    <w:rsid w:val="004A00C1"/>
    <w:rsid w:val="004A20F1"/>
    <w:rsid w:val="004A53F6"/>
    <w:rsid w:val="004B612E"/>
    <w:rsid w:val="004B6AE4"/>
    <w:rsid w:val="004B74E9"/>
    <w:rsid w:val="004C2FCF"/>
    <w:rsid w:val="004C3779"/>
    <w:rsid w:val="004C6B95"/>
    <w:rsid w:val="004E574D"/>
    <w:rsid w:val="004F4272"/>
    <w:rsid w:val="004F52C8"/>
    <w:rsid w:val="004F54F5"/>
    <w:rsid w:val="004F59CB"/>
    <w:rsid w:val="005163F8"/>
    <w:rsid w:val="00516475"/>
    <w:rsid w:val="0052735D"/>
    <w:rsid w:val="00533A15"/>
    <w:rsid w:val="00534230"/>
    <w:rsid w:val="00540FD3"/>
    <w:rsid w:val="00541C3F"/>
    <w:rsid w:val="00544FFF"/>
    <w:rsid w:val="005471FF"/>
    <w:rsid w:val="005547FB"/>
    <w:rsid w:val="005575B7"/>
    <w:rsid w:val="00567AAC"/>
    <w:rsid w:val="00584F36"/>
    <w:rsid w:val="0058749D"/>
    <w:rsid w:val="00590AAF"/>
    <w:rsid w:val="00595323"/>
    <w:rsid w:val="00595C5C"/>
    <w:rsid w:val="00597D67"/>
    <w:rsid w:val="005A7A61"/>
    <w:rsid w:val="005B057C"/>
    <w:rsid w:val="005B61C9"/>
    <w:rsid w:val="005C125C"/>
    <w:rsid w:val="005D0193"/>
    <w:rsid w:val="005D4097"/>
    <w:rsid w:val="005D5548"/>
    <w:rsid w:val="005E6813"/>
    <w:rsid w:val="005F4FDE"/>
    <w:rsid w:val="005F5230"/>
    <w:rsid w:val="00600AFF"/>
    <w:rsid w:val="006021BD"/>
    <w:rsid w:val="00613E4B"/>
    <w:rsid w:val="00615DE3"/>
    <w:rsid w:val="006205C5"/>
    <w:rsid w:val="006322C6"/>
    <w:rsid w:val="00633601"/>
    <w:rsid w:val="00633776"/>
    <w:rsid w:val="006471C8"/>
    <w:rsid w:val="00650B55"/>
    <w:rsid w:val="00653961"/>
    <w:rsid w:val="00653D55"/>
    <w:rsid w:val="00657E7D"/>
    <w:rsid w:val="00660CC0"/>
    <w:rsid w:val="006661D2"/>
    <w:rsid w:val="00672990"/>
    <w:rsid w:val="0068542D"/>
    <w:rsid w:val="006856FF"/>
    <w:rsid w:val="00686A4A"/>
    <w:rsid w:val="0069578E"/>
    <w:rsid w:val="006A5CB3"/>
    <w:rsid w:val="006A74E4"/>
    <w:rsid w:val="006B570F"/>
    <w:rsid w:val="006B5B10"/>
    <w:rsid w:val="006C3D82"/>
    <w:rsid w:val="006D5764"/>
    <w:rsid w:val="006D7438"/>
    <w:rsid w:val="006E24F8"/>
    <w:rsid w:val="006E7802"/>
    <w:rsid w:val="006F233A"/>
    <w:rsid w:val="00706A16"/>
    <w:rsid w:val="0071122B"/>
    <w:rsid w:val="007158AC"/>
    <w:rsid w:val="00721685"/>
    <w:rsid w:val="00721809"/>
    <w:rsid w:val="00722E08"/>
    <w:rsid w:val="00724819"/>
    <w:rsid w:val="00725C16"/>
    <w:rsid w:val="007275B3"/>
    <w:rsid w:val="00733071"/>
    <w:rsid w:val="00737D82"/>
    <w:rsid w:val="00746C07"/>
    <w:rsid w:val="00747182"/>
    <w:rsid w:val="00756E22"/>
    <w:rsid w:val="0077421C"/>
    <w:rsid w:val="00784B27"/>
    <w:rsid w:val="007A1141"/>
    <w:rsid w:val="007A4DF8"/>
    <w:rsid w:val="007B0331"/>
    <w:rsid w:val="007B5EBF"/>
    <w:rsid w:val="007C35F8"/>
    <w:rsid w:val="007D0954"/>
    <w:rsid w:val="007D580F"/>
    <w:rsid w:val="007F35B3"/>
    <w:rsid w:val="00806A25"/>
    <w:rsid w:val="00807C31"/>
    <w:rsid w:val="00811E00"/>
    <w:rsid w:val="00812979"/>
    <w:rsid w:val="008263EA"/>
    <w:rsid w:val="00830622"/>
    <w:rsid w:val="0083295D"/>
    <w:rsid w:val="008333C9"/>
    <w:rsid w:val="008340AF"/>
    <w:rsid w:val="008473D6"/>
    <w:rsid w:val="0085220B"/>
    <w:rsid w:val="00866D04"/>
    <w:rsid w:val="00873A68"/>
    <w:rsid w:val="008879EF"/>
    <w:rsid w:val="00891709"/>
    <w:rsid w:val="008C035F"/>
    <w:rsid w:val="008C64FD"/>
    <w:rsid w:val="008D2C6F"/>
    <w:rsid w:val="008E305D"/>
    <w:rsid w:val="008F3552"/>
    <w:rsid w:val="008F689B"/>
    <w:rsid w:val="0090226F"/>
    <w:rsid w:val="009031A1"/>
    <w:rsid w:val="00903B2F"/>
    <w:rsid w:val="00907D0D"/>
    <w:rsid w:val="00911062"/>
    <w:rsid w:val="00913848"/>
    <w:rsid w:val="00917A25"/>
    <w:rsid w:val="00920A25"/>
    <w:rsid w:val="0092212B"/>
    <w:rsid w:val="00932B2C"/>
    <w:rsid w:val="00945957"/>
    <w:rsid w:val="00953E51"/>
    <w:rsid w:val="00955154"/>
    <w:rsid w:val="0097187F"/>
    <w:rsid w:val="00977F37"/>
    <w:rsid w:val="0098122D"/>
    <w:rsid w:val="00985D31"/>
    <w:rsid w:val="00993108"/>
    <w:rsid w:val="009A576E"/>
    <w:rsid w:val="009A60B5"/>
    <w:rsid w:val="009B52E1"/>
    <w:rsid w:val="009B5B18"/>
    <w:rsid w:val="009C224F"/>
    <w:rsid w:val="009D72B3"/>
    <w:rsid w:val="009E37C1"/>
    <w:rsid w:val="009E63A8"/>
    <w:rsid w:val="009E6852"/>
    <w:rsid w:val="009F4875"/>
    <w:rsid w:val="009F4B83"/>
    <w:rsid w:val="00A03BC9"/>
    <w:rsid w:val="00A11C8B"/>
    <w:rsid w:val="00A32489"/>
    <w:rsid w:val="00A43736"/>
    <w:rsid w:val="00A55BFA"/>
    <w:rsid w:val="00A71B61"/>
    <w:rsid w:val="00A8471C"/>
    <w:rsid w:val="00AA5F50"/>
    <w:rsid w:val="00AA71FF"/>
    <w:rsid w:val="00AC0DC5"/>
    <w:rsid w:val="00AD0FB9"/>
    <w:rsid w:val="00AD2652"/>
    <w:rsid w:val="00AD30B2"/>
    <w:rsid w:val="00AF2AB6"/>
    <w:rsid w:val="00AF2EFA"/>
    <w:rsid w:val="00AF456C"/>
    <w:rsid w:val="00B0451D"/>
    <w:rsid w:val="00B22F99"/>
    <w:rsid w:val="00B404F5"/>
    <w:rsid w:val="00B413D2"/>
    <w:rsid w:val="00B4257F"/>
    <w:rsid w:val="00B434B4"/>
    <w:rsid w:val="00B4435E"/>
    <w:rsid w:val="00B54275"/>
    <w:rsid w:val="00B54EDF"/>
    <w:rsid w:val="00B55454"/>
    <w:rsid w:val="00B56FB0"/>
    <w:rsid w:val="00B6027A"/>
    <w:rsid w:val="00B6310E"/>
    <w:rsid w:val="00B67C20"/>
    <w:rsid w:val="00B764B6"/>
    <w:rsid w:val="00B76905"/>
    <w:rsid w:val="00B77EB5"/>
    <w:rsid w:val="00B879A9"/>
    <w:rsid w:val="00B87E2D"/>
    <w:rsid w:val="00B906BF"/>
    <w:rsid w:val="00B9318C"/>
    <w:rsid w:val="00B95B26"/>
    <w:rsid w:val="00B9685F"/>
    <w:rsid w:val="00BB4037"/>
    <w:rsid w:val="00BB488B"/>
    <w:rsid w:val="00BB53AC"/>
    <w:rsid w:val="00BB6D02"/>
    <w:rsid w:val="00BD18CF"/>
    <w:rsid w:val="00BD54BC"/>
    <w:rsid w:val="00BE0740"/>
    <w:rsid w:val="00BE222C"/>
    <w:rsid w:val="00BE4462"/>
    <w:rsid w:val="00BF1F1F"/>
    <w:rsid w:val="00C07DFE"/>
    <w:rsid w:val="00C119A4"/>
    <w:rsid w:val="00C20ABE"/>
    <w:rsid w:val="00C2400D"/>
    <w:rsid w:val="00C246A4"/>
    <w:rsid w:val="00C24730"/>
    <w:rsid w:val="00C2473B"/>
    <w:rsid w:val="00C34BB4"/>
    <w:rsid w:val="00C35F64"/>
    <w:rsid w:val="00C50EEA"/>
    <w:rsid w:val="00C632B0"/>
    <w:rsid w:val="00C77507"/>
    <w:rsid w:val="00C90BFD"/>
    <w:rsid w:val="00C94BE7"/>
    <w:rsid w:val="00CA426F"/>
    <w:rsid w:val="00CA5640"/>
    <w:rsid w:val="00CB1A0E"/>
    <w:rsid w:val="00CB4220"/>
    <w:rsid w:val="00CC2FED"/>
    <w:rsid w:val="00CC4702"/>
    <w:rsid w:val="00CC5A03"/>
    <w:rsid w:val="00CD7F12"/>
    <w:rsid w:val="00CE2942"/>
    <w:rsid w:val="00CE2F03"/>
    <w:rsid w:val="00CE3DD5"/>
    <w:rsid w:val="00CE6B0D"/>
    <w:rsid w:val="00CE6B0E"/>
    <w:rsid w:val="00CE713B"/>
    <w:rsid w:val="00CE716B"/>
    <w:rsid w:val="00CF5093"/>
    <w:rsid w:val="00D0011B"/>
    <w:rsid w:val="00D0462B"/>
    <w:rsid w:val="00D22D1C"/>
    <w:rsid w:val="00D27FA7"/>
    <w:rsid w:val="00D367C5"/>
    <w:rsid w:val="00D41A55"/>
    <w:rsid w:val="00D61F87"/>
    <w:rsid w:val="00D72C7D"/>
    <w:rsid w:val="00D742B3"/>
    <w:rsid w:val="00D84E1A"/>
    <w:rsid w:val="00D90DDF"/>
    <w:rsid w:val="00D963E8"/>
    <w:rsid w:val="00DC6DC9"/>
    <w:rsid w:val="00DD0C92"/>
    <w:rsid w:val="00DF671B"/>
    <w:rsid w:val="00E02434"/>
    <w:rsid w:val="00E12CC8"/>
    <w:rsid w:val="00E1595E"/>
    <w:rsid w:val="00E17ED3"/>
    <w:rsid w:val="00E2132C"/>
    <w:rsid w:val="00E24D2B"/>
    <w:rsid w:val="00E25316"/>
    <w:rsid w:val="00E25EA6"/>
    <w:rsid w:val="00E35B17"/>
    <w:rsid w:val="00E36D14"/>
    <w:rsid w:val="00E43F92"/>
    <w:rsid w:val="00E50F0C"/>
    <w:rsid w:val="00E56D02"/>
    <w:rsid w:val="00E56FA0"/>
    <w:rsid w:val="00E6109E"/>
    <w:rsid w:val="00E62CD3"/>
    <w:rsid w:val="00E63FF5"/>
    <w:rsid w:val="00E71A3D"/>
    <w:rsid w:val="00E71F83"/>
    <w:rsid w:val="00E738CC"/>
    <w:rsid w:val="00E80F61"/>
    <w:rsid w:val="00E87C30"/>
    <w:rsid w:val="00E93FBB"/>
    <w:rsid w:val="00E95DFE"/>
    <w:rsid w:val="00E967F9"/>
    <w:rsid w:val="00EA0006"/>
    <w:rsid w:val="00EB06FE"/>
    <w:rsid w:val="00EB0EC8"/>
    <w:rsid w:val="00EB5C82"/>
    <w:rsid w:val="00EB6F85"/>
    <w:rsid w:val="00EC129C"/>
    <w:rsid w:val="00EC1FC7"/>
    <w:rsid w:val="00ED3465"/>
    <w:rsid w:val="00ED7C6C"/>
    <w:rsid w:val="00EE3D40"/>
    <w:rsid w:val="00EE44D8"/>
    <w:rsid w:val="00EE7975"/>
    <w:rsid w:val="00EF47CA"/>
    <w:rsid w:val="00EF488E"/>
    <w:rsid w:val="00F000B9"/>
    <w:rsid w:val="00F05658"/>
    <w:rsid w:val="00F061C8"/>
    <w:rsid w:val="00F06D86"/>
    <w:rsid w:val="00F13047"/>
    <w:rsid w:val="00F246AD"/>
    <w:rsid w:val="00F25A73"/>
    <w:rsid w:val="00F30B0B"/>
    <w:rsid w:val="00F31E76"/>
    <w:rsid w:val="00F4187B"/>
    <w:rsid w:val="00F45355"/>
    <w:rsid w:val="00F4623D"/>
    <w:rsid w:val="00F54957"/>
    <w:rsid w:val="00F54D31"/>
    <w:rsid w:val="00F579CD"/>
    <w:rsid w:val="00F6603F"/>
    <w:rsid w:val="00F67B32"/>
    <w:rsid w:val="00F87587"/>
    <w:rsid w:val="00F93808"/>
    <w:rsid w:val="00F94B27"/>
    <w:rsid w:val="00F95EC7"/>
    <w:rsid w:val="00FA3B10"/>
    <w:rsid w:val="00FA4851"/>
    <w:rsid w:val="00FC2139"/>
    <w:rsid w:val="00FC2C9A"/>
    <w:rsid w:val="00FC6DA0"/>
    <w:rsid w:val="00FD1968"/>
    <w:rsid w:val="00FD4811"/>
    <w:rsid w:val="00FE7A98"/>
    <w:rsid w:val="00FF22A5"/>
    <w:rsid w:val="00FF30CF"/>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E78215C"/>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nhideWhenUsed/>
    <w:rsid w:val="00CE6B0E"/>
    <w:rPr>
      <w:sz w:val="16"/>
      <w:szCs w:val="16"/>
    </w:rPr>
  </w:style>
  <w:style w:type="paragraph" w:styleId="Kommentartext">
    <w:name w:val="annotation text"/>
    <w:basedOn w:val="Standard"/>
    <w:link w:val="KommentartextZchn"/>
    <w:unhideWhenUsed/>
    <w:rsid w:val="00CE6B0E"/>
    <w:rPr>
      <w:sz w:val="20"/>
      <w:szCs w:val="20"/>
    </w:rPr>
  </w:style>
  <w:style w:type="character" w:customStyle="1" w:styleId="KommentartextZchn">
    <w:name w:val="Kommentartext Zchn"/>
    <w:basedOn w:val="Absatz-Standardschriftart"/>
    <w:link w:val="Kommentartext"/>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styleId="berarbeitung">
    <w:name w:val="Revision"/>
    <w:hidden/>
    <w:uiPriority w:val="99"/>
    <w:semiHidden/>
    <w:rsid w:val="00E17ED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839849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676082037">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780802237">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hreiner-medipharm.com" TargetMode="External"/><Relationship Id="rId4" Type="http://schemas.openxmlformats.org/officeDocument/2006/relationships/settings" Target="settings.xml"/><Relationship Id="rId9" Type="http://schemas.openxmlformats.org/officeDocument/2006/relationships/hyperlink" Target="mailto:bernd.pfadler@schreiner-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7D37-05DF-42A4-B879-8435891A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Pfadler, Bernd</cp:lastModifiedBy>
  <cp:revision>4</cp:revision>
  <cp:lastPrinted>2014-03-05T12:39:00Z</cp:lastPrinted>
  <dcterms:created xsi:type="dcterms:W3CDTF">2023-06-22T11:51:00Z</dcterms:created>
  <dcterms:modified xsi:type="dcterms:W3CDTF">2023-06-26T09:01:00Z</dcterms:modified>
</cp:coreProperties>
</file>