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2284" w14:textId="6D6C5F4B" w:rsidR="00CF6D1C" w:rsidRPr="00D01810" w:rsidRDefault="00CF6D1C" w:rsidP="00DE603B">
      <w:pPr>
        <w:pStyle w:val="Heading3"/>
        <w:rPr>
          <w:bCs/>
          <w:szCs w:val="28"/>
        </w:rPr>
      </w:pPr>
      <w:r w:rsidRPr="00D018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noProof/>
        </w:rPr>
        <w:drawing>
          <wp:anchor distT="0" distB="0" distL="114300" distR="114300" simplePos="0" relativeHeight="25165824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575F3B" id="Text Box 5" o:spid="_x0000_s1027" type="#_x0000_t202" style="position:absolute;margin-left:24.2pt;margin-top:-42pt;width:264.9pt;height:4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1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1D4AE9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9B01FA">
        <w:rPr>
          <w:bCs/>
          <w:szCs w:val="28"/>
        </w:rPr>
        <w:t xml:space="preserve">                                   </w: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  <w:bookmarkStart w:id="0" w:name="_GoBack"/>
      <w:bookmarkEnd w:id="0"/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3210E60D" w14:textId="77777777" w:rsidR="00F449D1" w:rsidRDefault="00F449D1" w:rsidP="00F449D1">
      <w:pPr>
        <w:tabs>
          <w:tab w:val="left" w:pos="360"/>
          <w:tab w:val="left" w:pos="9180"/>
        </w:tabs>
        <w:spacing w:before="200"/>
        <w:ind w:right="446"/>
        <w:rPr>
          <w:rFonts w:ascii="Verdana" w:hAnsi="Verdana"/>
          <w:color w:val="999999"/>
          <w:sz w:val="20"/>
          <w:lang w:val="en-GB"/>
        </w:rPr>
      </w:pPr>
    </w:p>
    <w:p w14:paraId="018A3E45" w14:textId="77777777" w:rsidR="00F449D1" w:rsidRDefault="00F449D1" w:rsidP="00F449D1">
      <w:pPr>
        <w:tabs>
          <w:tab w:val="left" w:pos="360"/>
          <w:tab w:val="left" w:pos="9180"/>
        </w:tabs>
        <w:spacing w:before="200"/>
        <w:ind w:right="446"/>
        <w:rPr>
          <w:rFonts w:ascii="Verdana" w:hAnsi="Verdana"/>
          <w:color w:val="999999"/>
          <w:sz w:val="20"/>
          <w:lang w:val="en-GB"/>
        </w:rPr>
      </w:pPr>
    </w:p>
    <w:p w14:paraId="28FE11F1" w14:textId="44BD7058" w:rsidR="00BD78C1" w:rsidRPr="00E07818" w:rsidRDefault="00BD78C1" w:rsidP="00F449D1">
      <w:pPr>
        <w:tabs>
          <w:tab w:val="left" w:pos="360"/>
          <w:tab w:val="left" w:pos="9180"/>
        </w:tabs>
        <w:spacing w:before="200"/>
        <w:ind w:right="446" w:hanging="720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="00F449D1">
        <w:rPr>
          <w:rFonts w:ascii="Verdana" w:hAnsi="Verdana"/>
          <w:color w:val="999999"/>
          <w:sz w:val="20"/>
          <w:lang w:val="en-GB"/>
        </w:rPr>
        <w:t xml:space="preserve"> </w:t>
      </w:r>
      <w:r w:rsidR="00F449D1">
        <w:rPr>
          <w:rFonts w:ascii="Verdana" w:hAnsi="Verdana"/>
          <w:color w:val="999999"/>
          <w:sz w:val="20"/>
          <w:lang w:val="en-GB"/>
        </w:rPr>
        <w:tab/>
      </w:r>
      <w:r w:rsidR="00F449D1">
        <w:rPr>
          <w:rFonts w:ascii="Verdana" w:hAnsi="Verdana"/>
          <w:color w:val="999999"/>
          <w:sz w:val="20"/>
          <w:lang w:val="en-GB"/>
        </w:rPr>
        <w:tab/>
      </w:r>
      <w:r w:rsidR="00AA0016">
        <w:rPr>
          <w:rFonts w:ascii="Verdana" w:hAnsi="Verdana"/>
          <w:color w:val="000000"/>
          <w:sz w:val="20"/>
        </w:rPr>
        <w:t>Vacuum Barrier Corporation</w:t>
      </w:r>
    </w:p>
    <w:p w14:paraId="36030119" w14:textId="5906CAAE" w:rsidR="00BD78C1" w:rsidRPr="002B6BCC" w:rsidRDefault="00BD78C1" w:rsidP="00950E50">
      <w:pPr>
        <w:tabs>
          <w:tab w:val="left" w:pos="360"/>
          <w:tab w:val="center" w:pos="4097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  <w:szCs w:val="20"/>
        </w:rPr>
      </w:pPr>
      <w:r w:rsidRPr="002B6BCC">
        <w:rPr>
          <w:rFonts w:ascii="Verdana" w:hAnsi="Verdana"/>
          <w:color w:val="999999"/>
          <w:sz w:val="20"/>
          <w:szCs w:val="20"/>
        </w:rPr>
        <w:t>contact:</w:t>
      </w:r>
      <w:r w:rsidRPr="002B6BCC">
        <w:rPr>
          <w:rFonts w:ascii="Verdana" w:hAnsi="Verdana"/>
          <w:color w:val="000000"/>
          <w:sz w:val="20"/>
          <w:szCs w:val="20"/>
        </w:rPr>
        <w:tab/>
      </w:r>
      <w:r w:rsidR="002B6BCC" w:rsidRPr="002B6BCC">
        <w:rPr>
          <w:rFonts w:ascii="Verdana" w:hAnsi="Verdana"/>
          <w:color w:val="000000"/>
          <w:sz w:val="20"/>
          <w:szCs w:val="20"/>
        </w:rPr>
        <w:t>Christopher Dale</w:t>
      </w:r>
    </w:p>
    <w:p w14:paraId="2C4DFEEA" w14:textId="77777777" w:rsidR="00BD78C1" w:rsidRPr="002B6BC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  <w:szCs w:val="20"/>
        </w:rPr>
      </w:pPr>
      <w:r w:rsidRPr="002B6BCC">
        <w:rPr>
          <w:rFonts w:ascii="Verdana" w:hAnsi="Verdana"/>
          <w:color w:val="999999"/>
          <w:sz w:val="20"/>
          <w:szCs w:val="20"/>
        </w:rPr>
        <w:tab/>
      </w:r>
      <w:r w:rsidRPr="002B6BCC">
        <w:rPr>
          <w:rFonts w:ascii="Verdana" w:hAnsi="Verdana"/>
          <w:sz w:val="20"/>
          <w:szCs w:val="20"/>
        </w:rPr>
        <w:t>Turchette Agency</w:t>
      </w:r>
    </w:p>
    <w:p w14:paraId="473920E3" w14:textId="23E6D137" w:rsidR="00BD78C1" w:rsidRPr="002B6BC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  <w:szCs w:val="20"/>
          <w:lang w:val="nl-NL"/>
        </w:rPr>
      </w:pPr>
      <w:r w:rsidRPr="002B6BCC">
        <w:rPr>
          <w:rFonts w:ascii="Verdana" w:hAnsi="Verdana"/>
          <w:color w:val="000000"/>
          <w:sz w:val="20"/>
          <w:szCs w:val="20"/>
        </w:rPr>
        <w:tab/>
      </w:r>
      <w:r w:rsidRPr="002B6BCC">
        <w:rPr>
          <w:rFonts w:ascii="Verdana" w:hAnsi="Verdana"/>
          <w:color w:val="000000"/>
          <w:sz w:val="20"/>
          <w:szCs w:val="20"/>
          <w:lang w:val="nl-NL"/>
        </w:rPr>
        <w:t>(973) 227-8080, ext. 1</w:t>
      </w:r>
      <w:r w:rsidR="002B6BCC" w:rsidRPr="002B6BCC">
        <w:rPr>
          <w:rFonts w:ascii="Verdana" w:hAnsi="Verdana"/>
          <w:color w:val="000000"/>
          <w:sz w:val="20"/>
          <w:szCs w:val="20"/>
          <w:lang w:val="nl-NL"/>
        </w:rPr>
        <w:t>16</w:t>
      </w:r>
    </w:p>
    <w:p w14:paraId="75AF820C" w14:textId="2584ECAF" w:rsidR="00BD78C1" w:rsidRPr="002B6BC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szCs w:val="20"/>
          <w:lang w:val="it-IT"/>
        </w:rPr>
      </w:pPr>
      <w:r w:rsidRPr="002B6BCC">
        <w:rPr>
          <w:rFonts w:ascii="Verdana" w:hAnsi="Verdana"/>
          <w:color w:val="000000"/>
          <w:sz w:val="20"/>
          <w:szCs w:val="20"/>
          <w:lang w:val="nl-NL"/>
        </w:rPr>
        <w:tab/>
      </w:r>
      <w:hyperlink r:id="rId12" w:history="1">
        <w:r w:rsidR="002B6BCC" w:rsidRPr="002B6BCC">
          <w:rPr>
            <w:rStyle w:val="Hyperlink"/>
            <w:rFonts w:ascii="Verdana" w:hAnsi="Verdana"/>
            <w:sz w:val="20"/>
            <w:szCs w:val="20"/>
          </w:rPr>
          <w:t>cdale@turchette.com</w:t>
        </w:r>
      </w:hyperlink>
      <w:r w:rsidR="002B6BCC" w:rsidRPr="002B6BCC">
        <w:rPr>
          <w:rFonts w:ascii="Verdana" w:hAnsi="Verdana"/>
          <w:sz w:val="20"/>
          <w:szCs w:val="20"/>
        </w:rPr>
        <w:t xml:space="preserve"> </w:t>
      </w:r>
      <w:r w:rsidR="00E97251" w:rsidRPr="002B6BCC">
        <w:rPr>
          <w:rFonts w:ascii="Verdana" w:hAnsi="Verdana"/>
          <w:sz w:val="20"/>
          <w:szCs w:val="20"/>
        </w:rPr>
        <w:t xml:space="preserve"> </w:t>
      </w:r>
    </w:p>
    <w:p w14:paraId="1B7075F2" w14:textId="4440169D" w:rsidR="003F5DD9" w:rsidRPr="006D19C8" w:rsidRDefault="006D19C8" w:rsidP="001F3563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sz w:val="16"/>
          <w:szCs w:val="16"/>
          <w:highlight w:val="yellow"/>
          <w:lang w:val="nl-NL"/>
        </w:rPr>
      </w:pPr>
      <w:r>
        <w:rPr>
          <w:rStyle w:val="Hyperlink"/>
          <w:rFonts w:ascii="Verdana" w:hAnsi="Verdana"/>
          <w:sz w:val="20"/>
          <w:u w:val="none"/>
          <w:lang w:val="it-IT"/>
        </w:rPr>
        <w:tab/>
      </w:r>
      <w:r w:rsidRPr="006D19C8">
        <w:rPr>
          <w:rStyle w:val="Hyperlink"/>
          <w:rFonts w:ascii="Verdana" w:hAnsi="Verdana"/>
          <w:color w:val="auto"/>
          <w:sz w:val="20"/>
          <w:u w:val="none"/>
          <w:lang w:val="it-IT"/>
        </w:rPr>
        <w:t>Lisa Angelini</w:t>
      </w:r>
    </w:p>
    <w:p w14:paraId="4469983C" w14:textId="17C703E7" w:rsidR="003F5DD9" w:rsidRPr="006D19C8" w:rsidRDefault="003F5DD9" w:rsidP="001F3563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  <w:szCs w:val="20"/>
        </w:rPr>
      </w:pPr>
      <w:r w:rsidRPr="006D19C8">
        <w:rPr>
          <w:rFonts w:ascii="Verdana" w:hAnsi="Verdana"/>
          <w:sz w:val="20"/>
          <w:szCs w:val="20"/>
          <w:lang w:val="nl-NL"/>
        </w:rPr>
        <w:tab/>
      </w:r>
      <w:r w:rsidR="00AA0016" w:rsidRPr="006D19C8">
        <w:rPr>
          <w:rFonts w:ascii="Verdana" w:hAnsi="Verdana"/>
          <w:sz w:val="20"/>
          <w:szCs w:val="20"/>
        </w:rPr>
        <w:t>Vacuum Barrier Corporation</w:t>
      </w:r>
    </w:p>
    <w:p w14:paraId="7C923C89" w14:textId="607A4885" w:rsidR="00EA67AC" w:rsidRPr="001B4853" w:rsidRDefault="003F5DD9" w:rsidP="001F3563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6D19C8">
        <w:rPr>
          <w:rFonts w:ascii="Verdana" w:hAnsi="Verdana"/>
          <w:sz w:val="20"/>
          <w:szCs w:val="20"/>
        </w:rPr>
        <w:tab/>
      </w:r>
      <w:hyperlink r:id="rId13" w:history="1">
        <w:r w:rsidR="006D19C8" w:rsidRPr="00B402AD">
          <w:rPr>
            <w:rStyle w:val="Hyperlink"/>
            <w:rFonts w:ascii="Verdana" w:hAnsi="Verdana"/>
            <w:sz w:val="20"/>
            <w:szCs w:val="20"/>
          </w:rPr>
          <w:t>langelini@vacuumbarrier.com</w:t>
        </w:r>
      </w:hyperlink>
      <w:r w:rsidR="006D19C8">
        <w:rPr>
          <w:rFonts w:ascii="Verdana" w:hAnsi="Verdana"/>
          <w:sz w:val="20"/>
          <w:szCs w:val="20"/>
        </w:rPr>
        <w:t xml:space="preserve"> </w:t>
      </w:r>
      <w:r w:rsidR="00EA67AC"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="00EA67AC"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="00EA67AC"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15C5FFD9" w14:textId="15573FFD" w:rsidR="00E523D5" w:rsidRPr="00E523D5" w:rsidRDefault="00AA0016" w:rsidP="009F5499">
      <w:pPr>
        <w:pStyle w:val="Standard1"/>
        <w:spacing w:line="264" w:lineRule="auto"/>
        <w:jc w:val="center"/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</w:pPr>
      <w:r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 xml:space="preserve">At Pack Expo, Vacuum Barrier Corporation </w:t>
      </w:r>
      <w:r w:rsidR="00B00F23"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>to</w:t>
      </w:r>
      <w:r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 xml:space="preserve"> </w:t>
      </w:r>
      <w:r w:rsidR="005926A6"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>Demonstrate</w:t>
      </w:r>
      <w:r w:rsidR="000F2EB8"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 xml:space="preserve"> </w:t>
      </w:r>
      <w:r w:rsidR="009F5499"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>Efficient High-speed</w:t>
      </w:r>
      <w:r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 xml:space="preserve"> </w:t>
      </w:r>
      <w:r w:rsidR="00142DE0"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 xml:space="preserve">Liquid </w:t>
      </w:r>
      <w:r>
        <w:rPr>
          <w:rFonts w:ascii="Verdana" w:eastAsia="Times New Roman" w:hAnsi="Verdana" w:cs="Arial"/>
          <w:b/>
          <w:color w:val="0D0D0D" w:themeColor="text1" w:themeTint="F2"/>
          <w:spacing w:val="2"/>
          <w:kern w:val="0"/>
          <w:sz w:val="28"/>
          <w:szCs w:val="28"/>
          <w:lang w:val="en-US" w:eastAsia="en-US"/>
        </w:rPr>
        <w:t>Nitrogen Dosing System</w:t>
      </w:r>
    </w:p>
    <w:p w14:paraId="05688514" w14:textId="77777777" w:rsidR="00E523D5" w:rsidRDefault="00E523D5" w:rsidP="00287B8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</w:pPr>
    </w:p>
    <w:p w14:paraId="010248A7" w14:textId="35659592" w:rsidR="00E523D5" w:rsidRPr="00E523D5" w:rsidRDefault="009F5499" w:rsidP="00300CA7">
      <w:pPr>
        <w:pStyle w:val="Standard1"/>
        <w:spacing w:line="264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 w:themeColor="text1"/>
          <w:kern w:val="0"/>
          <w:sz w:val="22"/>
          <w:szCs w:val="22"/>
          <w:lang w:val="en-US" w:eastAsia="en-US"/>
        </w:rPr>
      </w:pPr>
      <w:r>
        <w:rPr>
          <w:rFonts w:ascii="Verdana" w:eastAsia="Times New Roman" w:hAnsi="Verdana" w:cs="Times New Roman"/>
          <w:b/>
          <w:bCs/>
          <w:i/>
          <w:iCs/>
          <w:color w:val="000000" w:themeColor="text1"/>
          <w:kern w:val="0"/>
          <w:sz w:val="22"/>
          <w:szCs w:val="22"/>
          <w:lang w:val="en-US" w:eastAsia="en-US"/>
        </w:rPr>
        <w:t xml:space="preserve">Among other benefits, </w:t>
      </w:r>
      <w:r w:rsidR="000F2EB8">
        <w:rPr>
          <w:rFonts w:ascii="Verdana" w:eastAsia="Times New Roman" w:hAnsi="Verdana" w:cs="Times New Roman"/>
          <w:b/>
          <w:bCs/>
          <w:i/>
          <w:iCs/>
          <w:color w:val="000000" w:themeColor="text1"/>
          <w:kern w:val="0"/>
          <w:sz w:val="22"/>
          <w:szCs w:val="22"/>
          <w:lang w:val="en-US" w:eastAsia="en-US"/>
        </w:rPr>
        <w:t xml:space="preserve">company’s new NITRODOSE® G3 SERVODOSER® can adjust </w:t>
      </w:r>
      <w:r>
        <w:rPr>
          <w:rFonts w:ascii="Verdana" w:eastAsia="Times New Roman" w:hAnsi="Verdana" w:cs="Times New Roman"/>
          <w:b/>
          <w:bCs/>
          <w:i/>
          <w:iCs/>
          <w:color w:val="000000" w:themeColor="text1"/>
          <w:kern w:val="0"/>
          <w:sz w:val="22"/>
          <w:szCs w:val="22"/>
          <w:lang w:val="en-US" w:eastAsia="en-US"/>
        </w:rPr>
        <w:t>liquid nitrogen flow rate without nozzle changeover.</w:t>
      </w:r>
      <w:r w:rsidR="00805A3D" w:rsidRPr="00805A3D">
        <w:rPr>
          <w:rFonts w:ascii="Verdana" w:eastAsia="Times New Roman" w:hAnsi="Verdana" w:cs="Times New Roman"/>
          <w:b/>
          <w:bCs/>
          <w:i/>
          <w:iCs/>
          <w:color w:val="000000" w:themeColor="text1"/>
          <w:kern w:val="0"/>
          <w:sz w:val="22"/>
          <w:szCs w:val="22"/>
          <w:lang w:val="en-US" w:eastAsia="en-US"/>
        </w:rPr>
        <w:t xml:space="preserve"> </w:t>
      </w:r>
    </w:p>
    <w:p w14:paraId="4151FA76" w14:textId="77777777" w:rsidR="00E523D5" w:rsidRDefault="00E523D5" w:rsidP="00425626">
      <w:pPr>
        <w:spacing w:after="12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</w:p>
    <w:p w14:paraId="406F37B2" w14:textId="08A0E16E" w:rsidR="00142DE0" w:rsidRPr="005926A6" w:rsidRDefault="00D105E0" w:rsidP="00F6650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</w:pPr>
      <w:r>
        <w:rPr>
          <w:rFonts w:ascii="Verdana" w:hAnsi="Verdana" w:cs="Arial"/>
          <w:i/>
          <w:color w:val="0D0D0D" w:themeColor="text1" w:themeTint="F2"/>
          <w:sz w:val="20"/>
          <w:szCs w:val="20"/>
        </w:rPr>
        <w:t>Woburn, MA</w:t>
      </w:r>
      <w:r w:rsidR="003A4C58" w:rsidRPr="002B44C3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 </w:t>
      </w:r>
      <w:r w:rsidR="00EA67AC" w:rsidRPr="002B44C3">
        <w:rPr>
          <w:rFonts w:ascii="Verdana" w:hAnsi="Verdana" w:cs="Arial"/>
          <w:i/>
          <w:color w:val="0D0D0D" w:themeColor="text1" w:themeTint="F2"/>
          <w:sz w:val="20"/>
          <w:szCs w:val="20"/>
        </w:rPr>
        <w:t>–</w:t>
      </w:r>
      <w:r w:rsidR="00160691" w:rsidRPr="002B44C3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AA0016" w:rsidRPr="002D28BE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Vacuum Barrier Corporation,</w:t>
      </w:r>
      <w:r w:rsidR="00AA0016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>a leader in the design, engineering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>,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 xml:space="preserve"> and fabrication of liquid nitrogen dosing and piping systems, will </w:t>
      </w:r>
      <w:r w:rsidR="00142DE0">
        <w:rPr>
          <w:rFonts w:ascii="Verdana" w:hAnsi="Verdana" w:cs="Arial"/>
          <w:color w:val="0D0D0D" w:themeColor="text1" w:themeTint="F2"/>
          <w:sz w:val="20"/>
          <w:szCs w:val="20"/>
        </w:rPr>
        <w:t>demonstrate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 xml:space="preserve"> its </w:t>
      </w:r>
      <w:r w:rsidR="00142DE0">
        <w:rPr>
          <w:rFonts w:ascii="Verdana" w:hAnsi="Verdana" w:cs="Arial"/>
          <w:color w:val="0D0D0D" w:themeColor="text1" w:themeTint="F2"/>
          <w:sz w:val="20"/>
          <w:szCs w:val="20"/>
        </w:rPr>
        <w:t>newest high-speed liquid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 xml:space="preserve"> nitrogen dosing system at </w:t>
      </w:r>
      <w:r w:rsidR="002D28BE" w:rsidRPr="002D28BE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Pack Expo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>, November 3-6</w:t>
      </w:r>
      <w:r w:rsidR="00142DE0">
        <w:rPr>
          <w:rFonts w:ascii="Verdana" w:hAnsi="Verdana" w:cs="Arial"/>
          <w:color w:val="0D0D0D" w:themeColor="text1" w:themeTint="F2"/>
          <w:sz w:val="20"/>
          <w:szCs w:val="20"/>
        </w:rPr>
        <w:t xml:space="preserve"> in Chicago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>.</w:t>
      </w:r>
      <w:r w:rsidR="005926A6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2D28BE" w:rsidRPr="00501560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At Booth</w:t>
      </w:r>
      <w:r w:rsidR="00A50B12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 </w:t>
      </w:r>
      <w:r w:rsidR="002D28BE" w:rsidRPr="00501560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 C-2516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 xml:space="preserve">, the company will 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>display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 xml:space="preserve"> its </w:t>
      </w:r>
      <w:r w:rsidR="002D28BE" w:rsidRPr="00501560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N</w:t>
      </w:r>
      <w:r w:rsidR="007C3FF8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ITRODOSE</w:t>
      </w:r>
      <w:r w:rsidR="002D28BE" w:rsidRPr="00501560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® G3 SERVODOSER®</w:t>
      </w:r>
      <w:r w:rsidR="002D28BE" w:rsidRPr="00501560">
        <w:rPr>
          <w:rFonts w:ascii="Verdana" w:hAnsi="Verdana" w:cs="Arial"/>
          <w:color w:val="0D0D0D" w:themeColor="text1" w:themeTint="F2"/>
          <w:sz w:val="20"/>
          <w:szCs w:val="20"/>
        </w:rPr>
        <w:t>,</w:t>
      </w:r>
      <w:r w:rsidR="00142DE0">
        <w:rPr>
          <w:rFonts w:ascii="Verdana" w:hAnsi="Verdana" w:cs="Arial"/>
          <w:color w:val="0D0D0D" w:themeColor="text1" w:themeTint="F2"/>
          <w:sz w:val="20"/>
          <w:szCs w:val="20"/>
        </w:rPr>
        <w:t xml:space="preserve"> whose differentiators include 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>adjusting</w:t>
      </w:r>
      <w:r w:rsidR="00142DE0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5926A6">
        <w:rPr>
          <w:rFonts w:ascii="Verdana" w:hAnsi="Verdana" w:cs="Arial"/>
          <w:color w:val="0D0D0D" w:themeColor="text1" w:themeTint="F2"/>
          <w:sz w:val="20"/>
          <w:szCs w:val="20"/>
        </w:rPr>
        <w:t xml:space="preserve">the </w:t>
      </w:r>
      <w:r w:rsidR="00142DE0">
        <w:rPr>
          <w:rFonts w:ascii="Verdana" w:hAnsi="Verdana" w:cs="Arial"/>
          <w:color w:val="0D0D0D" w:themeColor="text1" w:themeTint="F2"/>
          <w:sz w:val="20"/>
          <w:szCs w:val="20"/>
        </w:rPr>
        <w:t>flow rate during discrete and continuous dispensing without changing nozzles.</w:t>
      </w:r>
    </w:p>
    <w:p w14:paraId="11083227" w14:textId="77777777" w:rsidR="00142DE0" w:rsidRDefault="00142DE0" w:rsidP="00142DE0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13030EB5" w14:textId="2039957E" w:rsidR="004146BD" w:rsidRDefault="00142DE0" w:rsidP="00F6650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z w:val="20"/>
          <w:szCs w:val="20"/>
        </w:rPr>
        <w:t>A</w:t>
      </w:r>
      <w:r w:rsidR="002D28BE">
        <w:rPr>
          <w:rFonts w:ascii="Verdana" w:hAnsi="Verdana" w:cs="Arial"/>
          <w:color w:val="0D0D0D" w:themeColor="text1" w:themeTint="F2"/>
          <w:sz w:val="20"/>
          <w:szCs w:val="20"/>
        </w:rPr>
        <w:t xml:space="preserve">n advanced dosing system </w:t>
      </w:r>
      <w:r w:rsidR="00501560">
        <w:rPr>
          <w:rFonts w:ascii="Verdana" w:hAnsi="Verdana" w:cs="Arial"/>
          <w:color w:val="0D0D0D" w:themeColor="text1" w:themeTint="F2"/>
          <w:sz w:val="20"/>
          <w:szCs w:val="20"/>
        </w:rPr>
        <w:t>designed for fast, precise delivery of low-pressure liquid nitrogen</w:t>
      </w:r>
      <w:r w:rsidR="004146BD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in </w:t>
      </w:r>
      <w:r w:rsidR="00501560">
        <w:rPr>
          <w:rFonts w:ascii="Verdana" w:hAnsi="Verdana" w:cs="Arial"/>
          <w:color w:val="0D0D0D" w:themeColor="text1" w:themeTint="F2"/>
          <w:sz w:val="20"/>
          <w:szCs w:val="20"/>
        </w:rPr>
        <w:t>beverage applications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, </w:t>
      </w:r>
      <w:r w:rsidR="00732777">
        <w:rPr>
          <w:rFonts w:ascii="Verdana" w:hAnsi="Verdana"/>
          <w:sz w:val="20"/>
          <w:szCs w:val="20"/>
        </w:rPr>
        <w:t xml:space="preserve">the NITRODOSE® G3 SERVODOSER® allows manufacturers </w:t>
      </w:r>
      <w:r w:rsidR="000F2EB8">
        <w:rPr>
          <w:rFonts w:ascii="Verdana" w:hAnsi="Verdana"/>
          <w:sz w:val="20"/>
          <w:szCs w:val="20"/>
        </w:rPr>
        <w:t>to adapt to their production needs without downtime</w:t>
      </w:r>
      <w:r w:rsidR="00D821C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T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he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seamlessly integrated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 xml:space="preserve"> system can handle </w:t>
      </w:r>
      <w:r w:rsidR="007C3FF8">
        <w:rPr>
          <w:rFonts w:ascii="Verdana" w:hAnsi="Verdana" w:cs="Arial"/>
          <w:color w:val="0D0D0D" w:themeColor="text1" w:themeTint="F2"/>
          <w:sz w:val="20"/>
          <w:szCs w:val="20"/>
        </w:rPr>
        <w:t>up to 2,000 c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>ontainers</w:t>
      </w:r>
      <w:r w:rsidR="007C3FF8">
        <w:rPr>
          <w:rFonts w:ascii="Verdana" w:hAnsi="Verdana" w:cs="Arial"/>
          <w:color w:val="0D0D0D" w:themeColor="text1" w:themeTint="F2"/>
          <w:sz w:val="20"/>
          <w:szCs w:val="20"/>
        </w:rPr>
        <w:t xml:space="preserve"> per minute (CPM)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 xml:space="preserve"> while offering 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>exemplary dosing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 xml:space="preserve"> control. </w:t>
      </w:r>
      <w:r w:rsidR="004146BD">
        <w:rPr>
          <w:rFonts w:ascii="Verdana" w:hAnsi="Verdana" w:cs="Arial"/>
          <w:color w:val="0D0D0D" w:themeColor="text1" w:themeTint="F2"/>
          <w:sz w:val="20"/>
          <w:szCs w:val="20"/>
        </w:rPr>
        <w:t>The NITRODOSE® system is used for non-carbonated beverages in plastic bottles or aluminum cans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, where it</w:t>
      </w:r>
      <w:r w:rsidR="004146BD">
        <w:rPr>
          <w:rFonts w:ascii="Verdana" w:hAnsi="Verdana" w:cs="Arial"/>
          <w:color w:val="0D0D0D" w:themeColor="text1" w:themeTint="F2"/>
          <w:sz w:val="20"/>
          <w:szCs w:val="20"/>
        </w:rPr>
        <w:t xml:space="preserve"> add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s</w:t>
      </w:r>
      <w:r w:rsidR="004146BD">
        <w:rPr>
          <w:rFonts w:ascii="Verdana" w:hAnsi="Verdana" w:cs="Arial"/>
          <w:color w:val="0D0D0D" w:themeColor="text1" w:themeTint="F2"/>
          <w:sz w:val="20"/>
          <w:szCs w:val="20"/>
        </w:rPr>
        <w:t xml:space="preserve"> rigidity 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to</w:t>
      </w:r>
      <w:r w:rsidR="004146BD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0B5D63">
        <w:rPr>
          <w:rFonts w:ascii="Verdana" w:hAnsi="Verdana" w:cs="Arial"/>
          <w:color w:val="0D0D0D" w:themeColor="text1" w:themeTint="F2"/>
          <w:sz w:val="20"/>
          <w:szCs w:val="20"/>
        </w:rPr>
        <w:t>enhance</w:t>
      </w:r>
      <w:r w:rsidR="004146BD">
        <w:rPr>
          <w:rFonts w:ascii="Verdana" w:hAnsi="Verdana" w:cs="Arial"/>
          <w:color w:val="0D0D0D" w:themeColor="text1" w:themeTint="F2"/>
          <w:sz w:val="20"/>
          <w:szCs w:val="20"/>
        </w:rPr>
        <w:t xml:space="preserve"> structural integrity and durability.</w:t>
      </w:r>
    </w:p>
    <w:p w14:paraId="36ECB01F" w14:textId="77777777" w:rsidR="00D821CF" w:rsidRDefault="00D821CF" w:rsidP="00142DE0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40F02551" w14:textId="6BFE369F" w:rsidR="007C3FF8" w:rsidRDefault="00142DE0" w:rsidP="00F6650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z w:val="20"/>
          <w:szCs w:val="20"/>
        </w:rPr>
        <w:t>E</w:t>
      </w:r>
      <w:r w:rsidRPr="00732777">
        <w:rPr>
          <w:rFonts w:ascii="Verdana" w:hAnsi="Verdana" w:cs="Arial"/>
          <w:color w:val="0D0D0D" w:themeColor="text1" w:themeTint="F2"/>
          <w:sz w:val="20"/>
          <w:szCs w:val="20"/>
        </w:rPr>
        <w:t>quipped with a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seven-inch</w:t>
      </w:r>
      <w:r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color touchscreen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for intuitive operation, t</w:t>
      </w:r>
      <w:r w:rsidR="007B43AF">
        <w:rPr>
          <w:rFonts w:ascii="Verdana" w:hAnsi="Verdana" w:cs="Arial"/>
          <w:color w:val="0D0D0D" w:themeColor="text1" w:themeTint="F2"/>
          <w:sz w:val="20"/>
          <w:szCs w:val="20"/>
        </w:rPr>
        <w:t xml:space="preserve">he 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>NITRODOSE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®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G3 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SERVODOSER®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 xml:space="preserve">can deliver dosing durations as brief as </w:t>
      </w:r>
      <w:r w:rsidR="005926A6">
        <w:rPr>
          <w:rFonts w:ascii="Verdana" w:hAnsi="Verdana" w:cs="Arial"/>
          <w:color w:val="0D0D0D" w:themeColor="text1" w:themeTint="F2"/>
          <w:sz w:val="20"/>
          <w:szCs w:val="20"/>
        </w:rPr>
        <w:t>4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 xml:space="preserve"> milliseconds and offers an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a</w:t>
      </w:r>
      <w:r w:rsidR="00D821CF">
        <w:rPr>
          <w:rFonts w:ascii="Verdana" w:hAnsi="Verdana" w:cs="Arial"/>
          <w:color w:val="0D0D0D" w:themeColor="text1" w:themeTint="F2"/>
          <w:sz w:val="20"/>
          <w:szCs w:val="20"/>
        </w:rPr>
        <w:t>ccuracy of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 approximately </w:t>
      </w:r>
      <w:r w:rsidR="005926A6">
        <w:rPr>
          <w:rFonts w:ascii="Verdana" w:hAnsi="Verdana" w:cs="Arial"/>
          <w:color w:val="0D0D0D" w:themeColor="text1" w:themeTint="F2"/>
          <w:sz w:val="20"/>
          <w:szCs w:val="20"/>
        </w:rPr>
        <w:t>+/-</w:t>
      </w:r>
      <w:r w:rsidR="00732777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1% </w:t>
      </w:r>
      <w:r w:rsidR="007C3FF8">
        <w:rPr>
          <w:rFonts w:ascii="Verdana" w:hAnsi="Verdana" w:cs="Arial"/>
          <w:color w:val="0D0D0D" w:themeColor="text1" w:themeTint="F2"/>
          <w:sz w:val="20"/>
          <w:szCs w:val="20"/>
        </w:rPr>
        <w:t xml:space="preserve">of </w:t>
      </w:r>
      <w:r w:rsidR="00732777" w:rsidRPr="00732777">
        <w:rPr>
          <w:rFonts w:ascii="Verdana" w:hAnsi="Verdana" w:cs="Arial"/>
          <w:color w:val="0D0D0D" w:themeColor="text1" w:themeTint="F2"/>
          <w:sz w:val="20"/>
          <w:szCs w:val="20"/>
        </w:rPr>
        <w:t>dose weight.</w:t>
      </w:r>
    </w:p>
    <w:p w14:paraId="12825FE9" w14:textId="77777777" w:rsidR="003C6A1F" w:rsidRDefault="003C6A1F" w:rsidP="003C6A1F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BB6F9E2" w14:textId="6411107C" w:rsidR="006161AD" w:rsidRDefault="00D821CF" w:rsidP="00F6650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z w:val="20"/>
          <w:szCs w:val="20"/>
        </w:rPr>
        <w:lastRenderedPageBreak/>
        <w:t xml:space="preserve">The system also offers </w:t>
      </w:r>
      <w:r w:rsidR="00732777" w:rsidRPr="00732777">
        <w:rPr>
          <w:rFonts w:ascii="Verdana" w:hAnsi="Verdana" w:cs="Arial"/>
          <w:color w:val="0D0D0D" w:themeColor="text1" w:themeTint="F2"/>
          <w:sz w:val="20"/>
          <w:szCs w:val="20"/>
        </w:rPr>
        <w:t>C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>lean in Place (CIP)</w:t>
      </w:r>
      <w:r w:rsidR="00732777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protectio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>n, with an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automatic 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 xml:space="preserve">cover 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>that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prevents moisture from entering the dosing head 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during the process, eliminating 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potential freeze-ups. The nozzle 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 xml:space="preserve">is designed to 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>withstand high-pressure washdown</w:t>
      </w:r>
      <w:r>
        <w:rPr>
          <w:rFonts w:ascii="Verdana" w:hAnsi="Verdana" w:cs="Arial"/>
          <w:color w:val="0D0D0D" w:themeColor="text1" w:themeTint="F2"/>
          <w:sz w:val="20"/>
          <w:szCs w:val="20"/>
        </w:rPr>
        <w:t>s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 xml:space="preserve"> or </w:t>
      </w:r>
      <w:r w:rsidR="0027653A">
        <w:rPr>
          <w:rFonts w:ascii="Verdana" w:hAnsi="Verdana" w:cs="Arial"/>
          <w:color w:val="0D0D0D" w:themeColor="text1" w:themeTint="F2"/>
          <w:sz w:val="20"/>
          <w:szCs w:val="20"/>
        </w:rPr>
        <w:t xml:space="preserve">harsh 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>chemical cleanup</w:t>
      </w:r>
      <w:r w:rsidR="0027653A">
        <w:rPr>
          <w:rFonts w:ascii="Verdana" w:hAnsi="Verdana" w:cs="Arial"/>
          <w:color w:val="0D0D0D" w:themeColor="text1" w:themeTint="F2"/>
          <w:sz w:val="20"/>
          <w:szCs w:val="20"/>
        </w:rPr>
        <w:t>s</w:t>
      </w:r>
      <w:r w:rsidR="007B43AF" w:rsidRPr="00732777">
        <w:rPr>
          <w:rFonts w:ascii="Verdana" w:hAnsi="Verdana" w:cs="Arial"/>
          <w:color w:val="0D0D0D" w:themeColor="text1" w:themeTint="F2"/>
          <w:sz w:val="20"/>
          <w:szCs w:val="20"/>
        </w:rPr>
        <w:t>.</w:t>
      </w:r>
      <w:r w:rsidR="007B43AF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</w:p>
    <w:p w14:paraId="3B17C0F1" w14:textId="77777777" w:rsidR="00E001AA" w:rsidRDefault="00E001AA" w:rsidP="0045443D">
      <w:pPr>
        <w:pStyle w:val="NormalWeb"/>
        <w:spacing w:before="0" w:beforeAutospacing="0" w:after="0" w:afterAutospacing="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B5D7262" w14:textId="4013C046" w:rsidR="00E001AA" w:rsidRPr="006161AD" w:rsidRDefault="00E001AA" w:rsidP="00F6650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6D19C8">
        <w:rPr>
          <w:rFonts w:ascii="Verdana" w:hAnsi="Verdana" w:cs="Arial"/>
          <w:color w:val="0D0D0D" w:themeColor="text1" w:themeTint="F2"/>
          <w:sz w:val="20"/>
          <w:szCs w:val="20"/>
        </w:rPr>
        <w:t>"The NITRODOS</w:t>
      </w:r>
      <w:r w:rsidR="00D105E0" w:rsidRPr="006D19C8">
        <w:rPr>
          <w:rFonts w:ascii="Verdana" w:hAnsi="Verdana" w:cs="Arial"/>
          <w:color w:val="0D0D0D" w:themeColor="text1" w:themeTint="F2"/>
          <w:sz w:val="20"/>
          <w:szCs w:val="20"/>
        </w:rPr>
        <w:t>E®</w:t>
      </w:r>
      <w:r w:rsidRPr="006D19C8">
        <w:rPr>
          <w:rFonts w:ascii="Verdana" w:hAnsi="Verdana" w:cs="Arial"/>
          <w:color w:val="0D0D0D" w:themeColor="text1" w:themeTint="F2"/>
          <w:sz w:val="20"/>
          <w:szCs w:val="20"/>
        </w:rPr>
        <w:t xml:space="preserve"> G3 SERVODOSER® represents a significant advancement in liquid nitrogen dosing technology," said </w:t>
      </w:r>
      <w:r w:rsidR="006D19C8" w:rsidRPr="006D19C8">
        <w:rPr>
          <w:rFonts w:ascii="Verdana" w:hAnsi="Verdana" w:cs="Arial"/>
          <w:color w:val="0D0D0D" w:themeColor="text1" w:themeTint="F2"/>
          <w:sz w:val="20"/>
          <w:szCs w:val="20"/>
        </w:rPr>
        <w:t>Jim Fallon</w:t>
      </w:r>
      <w:r w:rsidRPr="006D19C8">
        <w:rPr>
          <w:rFonts w:ascii="Verdana" w:hAnsi="Verdana" w:cs="Arial"/>
          <w:color w:val="0D0D0D" w:themeColor="text1" w:themeTint="F2"/>
          <w:sz w:val="20"/>
          <w:szCs w:val="20"/>
        </w:rPr>
        <w:t xml:space="preserve">, 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>International Sales Manager</w:t>
      </w:r>
      <w:r w:rsidRPr="006D19C8">
        <w:rPr>
          <w:rFonts w:ascii="Verdana" w:hAnsi="Verdana" w:cs="Arial"/>
          <w:color w:val="0D0D0D" w:themeColor="text1" w:themeTint="F2"/>
          <w:sz w:val="20"/>
          <w:szCs w:val="20"/>
        </w:rPr>
        <w:t xml:space="preserve"> at Vacuum Barrier Corporation. "This system not only meets the high demands of beverage production but also offers unparalleled flexibility and efficiency</w:t>
      </w:r>
      <w:r w:rsidR="000F2EB8">
        <w:rPr>
          <w:rFonts w:ascii="Verdana" w:hAnsi="Verdana" w:cs="Arial"/>
          <w:color w:val="0D0D0D" w:themeColor="text1" w:themeTint="F2"/>
          <w:sz w:val="20"/>
          <w:szCs w:val="20"/>
        </w:rPr>
        <w:t>.</w:t>
      </w:r>
    </w:p>
    <w:p w14:paraId="34D46E1A" w14:textId="77777777" w:rsidR="006161AD" w:rsidRPr="002B44C3" w:rsidRDefault="006161AD" w:rsidP="00AA0016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14:paraId="3D81044B" w14:textId="77777777" w:rsidR="00EA67AC" w:rsidRPr="002B44C3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2B44C3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2E4E5495" w:rsidR="00EA67AC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0E0F937A" w14:textId="77777777" w:rsidR="0087730C" w:rsidRPr="002B44C3" w:rsidRDefault="0087730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428D30C7" w14:textId="2D05CEAB" w:rsidR="003F5DD9" w:rsidRDefault="003F5DD9" w:rsidP="0069758D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2B44C3">
        <w:rPr>
          <w:rFonts w:ascii="Verdana" w:hAnsi="Verdana" w:cs="Arial"/>
          <w:b/>
          <w:color w:val="0D0D0D" w:themeColor="text1" w:themeTint="F2"/>
          <w:sz w:val="20"/>
          <w:szCs w:val="20"/>
        </w:rPr>
        <w:t>About</w:t>
      </w:r>
      <w:r w:rsidR="00E523D5" w:rsidRPr="002B44C3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</w:t>
      </w:r>
      <w:r w:rsidR="00AA0016">
        <w:rPr>
          <w:rFonts w:ascii="Verdana" w:hAnsi="Verdana" w:cs="Arial"/>
          <w:b/>
          <w:color w:val="0D0D0D" w:themeColor="text1" w:themeTint="F2"/>
          <w:sz w:val="20"/>
          <w:szCs w:val="20"/>
        </w:rPr>
        <w:t>Vacuum Barrier Corporation</w:t>
      </w:r>
      <w:r w:rsidR="00A25D6C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</w:t>
      </w:r>
    </w:p>
    <w:p w14:paraId="0D2C206B" w14:textId="77777777" w:rsidR="00877D9B" w:rsidRPr="00877D9B" w:rsidRDefault="00877D9B" w:rsidP="0069758D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Cs/>
          <w:color w:val="0D0D0D" w:themeColor="text1" w:themeTint="F2"/>
          <w:sz w:val="20"/>
          <w:szCs w:val="20"/>
        </w:rPr>
      </w:pPr>
    </w:p>
    <w:p w14:paraId="41258202" w14:textId="5A7113BD" w:rsidR="00877D9B" w:rsidRDefault="00877D9B" w:rsidP="0087730C">
      <w:pPr>
        <w:pStyle w:val="Standard1"/>
        <w:widowControl w:val="0"/>
        <w:spacing w:line="276" w:lineRule="auto"/>
        <w:rPr>
          <w:rFonts w:ascii="Verdana" w:hAnsi="Verdana"/>
          <w:sz w:val="20"/>
          <w:szCs w:val="20"/>
          <w:lang w:val="en-US"/>
        </w:rPr>
      </w:pPr>
      <w:r w:rsidRPr="00877D9B">
        <w:rPr>
          <w:rFonts w:ascii="Verdana" w:hAnsi="Verdana"/>
          <w:sz w:val="20"/>
          <w:szCs w:val="20"/>
          <w:lang w:val="en-US"/>
        </w:rPr>
        <w:t>Vacuum Barrier Corporation</w:t>
      </w:r>
      <w:r w:rsidR="006C3A57">
        <w:rPr>
          <w:rFonts w:ascii="Verdana" w:hAnsi="Verdana"/>
          <w:sz w:val="20"/>
          <w:szCs w:val="20"/>
          <w:lang w:val="en-US"/>
        </w:rPr>
        <w:t xml:space="preserve"> (VBC)</w:t>
      </w:r>
      <w:r w:rsidRPr="00877D9B">
        <w:rPr>
          <w:rFonts w:ascii="Verdana" w:hAnsi="Verdana"/>
          <w:sz w:val="20"/>
          <w:szCs w:val="20"/>
          <w:lang w:val="en-US"/>
        </w:rPr>
        <w:t xml:space="preserve"> is a lead</w:t>
      </w:r>
      <w:r>
        <w:rPr>
          <w:rFonts w:ascii="Verdana" w:hAnsi="Verdana"/>
          <w:sz w:val="20"/>
          <w:szCs w:val="20"/>
          <w:lang w:val="en-US"/>
        </w:rPr>
        <w:t xml:space="preserve">er in </w:t>
      </w:r>
      <w:r w:rsidR="000F2EB8">
        <w:rPr>
          <w:rFonts w:ascii="Verdana" w:hAnsi="Verdana"/>
          <w:sz w:val="20"/>
          <w:szCs w:val="20"/>
          <w:lang w:val="en-US"/>
        </w:rPr>
        <w:t>designing, engineering, and fabricating</w:t>
      </w:r>
      <w:r w:rsidRPr="00877D9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liquid nitrogen</w:t>
      </w:r>
      <w:r w:rsidRPr="00877D9B">
        <w:rPr>
          <w:rFonts w:ascii="Verdana" w:hAnsi="Verdana"/>
          <w:sz w:val="20"/>
          <w:szCs w:val="20"/>
          <w:lang w:val="en-US"/>
        </w:rPr>
        <w:t xml:space="preserve"> dosing and piping systems for </w:t>
      </w:r>
      <w:r w:rsidR="000F2EB8">
        <w:rPr>
          <w:rFonts w:ascii="Verdana" w:hAnsi="Verdana"/>
          <w:sz w:val="20"/>
          <w:szCs w:val="20"/>
          <w:lang w:val="en-US"/>
        </w:rPr>
        <w:t>various</w:t>
      </w:r>
      <w:r w:rsidRPr="00877D9B">
        <w:rPr>
          <w:rFonts w:ascii="Verdana" w:hAnsi="Verdana"/>
          <w:sz w:val="20"/>
          <w:szCs w:val="20"/>
          <w:lang w:val="en-US"/>
        </w:rPr>
        <w:t xml:space="preserve"> industries, including </w:t>
      </w:r>
      <w:r w:rsidR="006C3A57">
        <w:rPr>
          <w:rFonts w:ascii="Verdana" w:hAnsi="Verdana"/>
          <w:sz w:val="20"/>
          <w:szCs w:val="20"/>
          <w:lang w:val="en-US"/>
        </w:rPr>
        <w:t>food &amp; beverage, semiconductor, pharmaceutical</w:t>
      </w:r>
      <w:r w:rsidR="000F2EB8">
        <w:rPr>
          <w:rFonts w:ascii="Verdana" w:hAnsi="Verdana"/>
          <w:sz w:val="20"/>
          <w:szCs w:val="20"/>
          <w:lang w:val="en-US"/>
        </w:rPr>
        <w:t>,</w:t>
      </w:r>
      <w:r w:rsidR="006C3A57">
        <w:rPr>
          <w:rFonts w:ascii="Verdana" w:hAnsi="Verdana"/>
          <w:sz w:val="20"/>
          <w:szCs w:val="20"/>
          <w:lang w:val="en-US"/>
        </w:rPr>
        <w:t xml:space="preserve"> and biotech.</w:t>
      </w:r>
      <w:r w:rsidRPr="00877D9B">
        <w:rPr>
          <w:rFonts w:ascii="Verdana" w:hAnsi="Verdana"/>
          <w:sz w:val="20"/>
          <w:szCs w:val="20"/>
          <w:lang w:val="en-US"/>
        </w:rPr>
        <w:t xml:space="preserve">  </w:t>
      </w:r>
    </w:p>
    <w:p w14:paraId="142F76B1" w14:textId="401C1E06" w:rsidR="00877D9B" w:rsidRDefault="00877D9B" w:rsidP="0087730C">
      <w:pPr>
        <w:pStyle w:val="Standard1"/>
        <w:widowControl w:val="0"/>
        <w:spacing w:line="276" w:lineRule="auto"/>
        <w:rPr>
          <w:rFonts w:ascii="Verdana" w:hAnsi="Verdana"/>
          <w:sz w:val="20"/>
          <w:szCs w:val="20"/>
        </w:rPr>
      </w:pPr>
    </w:p>
    <w:p w14:paraId="2658678E" w14:textId="41299EA3" w:rsidR="006C3A57" w:rsidRDefault="006C3A57" w:rsidP="0087730C">
      <w:pPr>
        <w:pStyle w:val="Standard1"/>
        <w:widowControl w:val="0"/>
        <w:spacing w:line="276" w:lineRule="auto"/>
        <w:rPr>
          <w:rFonts w:ascii="Verdana" w:hAnsi="Verdana"/>
          <w:sz w:val="20"/>
          <w:szCs w:val="20"/>
          <w:lang w:val="en-US"/>
        </w:rPr>
      </w:pPr>
      <w:r w:rsidRPr="006C3A57">
        <w:rPr>
          <w:rFonts w:ascii="Verdana" w:hAnsi="Verdana"/>
          <w:sz w:val="20"/>
          <w:szCs w:val="20"/>
          <w:lang w:val="en-US"/>
        </w:rPr>
        <w:t xml:space="preserve">Since 1958, the company has specialized in delivering tailored liquid nitrogen solutions, both custom and standard, to meet the unique requirements of its clients. As a one-stop source for complete system integration, Vacuum Barrier Corporation consistently upholds the highest </w:t>
      </w:r>
      <w:r w:rsidR="000F2EB8">
        <w:rPr>
          <w:rFonts w:ascii="Verdana" w:hAnsi="Verdana"/>
          <w:sz w:val="20"/>
          <w:szCs w:val="20"/>
          <w:lang w:val="en-US"/>
        </w:rPr>
        <w:t>safety and quality standards</w:t>
      </w:r>
      <w:r w:rsidRPr="006C3A57">
        <w:rPr>
          <w:rFonts w:ascii="Verdana" w:hAnsi="Verdana"/>
          <w:sz w:val="20"/>
          <w:szCs w:val="20"/>
          <w:lang w:val="en-US"/>
        </w:rPr>
        <w:t xml:space="preserve">. </w:t>
      </w:r>
      <w:hyperlink r:id="rId14" w:history="1">
        <w:r w:rsidR="00196EEE" w:rsidRPr="00857E3B">
          <w:rPr>
            <w:rStyle w:val="Hyperlink"/>
            <w:rFonts w:ascii="Verdana" w:hAnsi="Verdana" w:cs="F"/>
            <w:sz w:val="20"/>
            <w:szCs w:val="20"/>
            <w:lang w:val="en-US"/>
          </w:rPr>
          <w:t>www.vacuumbarrier.com</w:t>
        </w:r>
      </w:hyperlink>
      <w:r w:rsidR="00196EEE">
        <w:rPr>
          <w:rFonts w:ascii="Verdana" w:hAnsi="Verdana"/>
          <w:sz w:val="20"/>
          <w:szCs w:val="20"/>
          <w:lang w:val="en-US"/>
        </w:rPr>
        <w:t xml:space="preserve"> </w:t>
      </w:r>
    </w:p>
    <w:p w14:paraId="7617A9A7" w14:textId="77777777" w:rsidR="006C3A57" w:rsidRDefault="006C3A57" w:rsidP="0087730C">
      <w:pPr>
        <w:pStyle w:val="Standard1"/>
        <w:widowControl w:val="0"/>
        <w:spacing w:line="276" w:lineRule="auto"/>
        <w:rPr>
          <w:rFonts w:ascii="Verdana" w:hAnsi="Verdana"/>
          <w:sz w:val="20"/>
          <w:szCs w:val="20"/>
          <w:lang w:val="en-US"/>
        </w:rPr>
      </w:pPr>
    </w:p>
    <w:p w14:paraId="6CD33F09" w14:textId="77777777" w:rsidR="006161AD" w:rsidRDefault="006161AD" w:rsidP="006161AD">
      <w:pPr>
        <w:pStyle w:val="Standard1"/>
        <w:widowControl w:val="0"/>
        <w:spacing w:line="276" w:lineRule="auto"/>
        <w:rPr>
          <w:rFonts w:ascii="Verdana" w:hAnsi="Verdana"/>
          <w:sz w:val="20"/>
          <w:szCs w:val="20"/>
          <w:lang w:val="en-US"/>
        </w:rPr>
      </w:pPr>
    </w:p>
    <w:sectPr w:rsidR="006161AD" w:rsidSect="000631C6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AA7C" w14:textId="77777777" w:rsidR="00DA4417" w:rsidRDefault="00DA4417" w:rsidP="00FA3DFD">
      <w:r>
        <w:separator/>
      </w:r>
    </w:p>
  </w:endnote>
  <w:endnote w:type="continuationSeparator" w:id="0">
    <w:p w14:paraId="6B56ADB5" w14:textId="77777777" w:rsidR="00DA4417" w:rsidRDefault="00DA4417" w:rsidP="00FA3DFD">
      <w:r>
        <w:continuationSeparator/>
      </w:r>
    </w:p>
  </w:endnote>
  <w:endnote w:type="continuationNotice" w:id="1">
    <w:p w14:paraId="4456AA10" w14:textId="77777777" w:rsidR="00DA4417" w:rsidRDefault="00DA4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A3ED8" w14:textId="77777777" w:rsidR="00DA4417" w:rsidRDefault="00DA4417" w:rsidP="00FA3DFD">
      <w:r>
        <w:separator/>
      </w:r>
    </w:p>
  </w:footnote>
  <w:footnote w:type="continuationSeparator" w:id="0">
    <w:p w14:paraId="4BBB5452" w14:textId="77777777" w:rsidR="00DA4417" w:rsidRDefault="00DA4417" w:rsidP="00FA3DFD">
      <w:r>
        <w:continuationSeparator/>
      </w:r>
    </w:p>
  </w:footnote>
  <w:footnote w:type="continuationNotice" w:id="1">
    <w:p w14:paraId="20465DFF" w14:textId="77777777" w:rsidR="00DA4417" w:rsidRDefault="00DA44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F10C2"/>
    <w:multiLevelType w:val="hybridMultilevel"/>
    <w:tmpl w:val="66B8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6F21"/>
    <w:multiLevelType w:val="hybridMultilevel"/>
    <w:tmpl w:val="1DE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456268A"/>
    <w:multiLevelType w:val="hybridMultilevel"/>
    <w:tmpl w:val="4AF89EEE"/>
    <w:lvl w:ilvl="0" w:tplc="95CC23FA">
      <w:start w:val="1"/>
      <w:numFmt w:val="decimal"/>
      <w:lvlText w:val="%1)"/>
      <w:lvlJc w:val="left"/>
      <w:pPr>
        <w:ind w:left="1020" w:hanging="360"/>
      </w:pPr>
    </w:lvl>
    <w:lvl w:ilvl="1" w:tplc="8068AE7A">
      <w:start w:val="1"/>
      <w:numFmt w:val="decimal"/>
      <w:lvlText w:val="%2)"/>
      <w:lvlJc w:val="left"/>
      <w:pPr>
        <w:ind w:left="1020" w:hanging="360"/>
      </w:pPr>
    </w:lvl>
    <w:lvl w:ilvl="2" w:tplc="177658D2">
      <w:start w:val="1"/>
      <w:numFmt w:val="decimal"/>
      <w:lvlText w:val="%3)"/>
      <w:lvlJc w:val="left"/>
      <w:pPr>
        <w:ind w:left="1020" w:hanging="360"/>
      </w:pPr>
    </w:lvl>
    <w:lvl w:ilvl="3" w:tplc="0538ABC4">
      <w:start w:val="1"/>
      <w:numFmt w:val="decimal"/>
      <w:lvlText w:val="%4)"/>
      <w:lvlJc w:val="left"/>
      <w:pPr>
        <w:ind w:left="1020" w:hanging="360"/>
      </w:pPr>
    </w:lvl>
    <w:lvl w:ilvl="4" w:tplc="2074633E">
      <w:start w:val="1"/>
      <w:numFmt w:val="decimal"/>
      <w:lvlText w:val="%5)"/>
      <w:lvlJc w:val="left"/>
      <w:pPr>
        <w:ind w:left="1020" w:hanging="360"/>
      </w:pPr>
    </w:lvl>
    <w:lvl w:ilvl="5" w:tplc="BD38938A">
      <w:start w:val="1"/>
      <w:numFmt w:val="decimal"/>
      <w:lvlText w:val="%6)"/>
      <w:lvlJc w:val="left"/>
      <w:pPr>
        <w:ind w:left="1020" w:hanging="360"/>
      </w:pPr>
    </w:lvl>
    <w:lvl w:ilvl="6" w:tplc="7CB24C72">
      <w:start w:val="1"/>
      <w:numFmt w:val="decimal"/>
      <w:lvlText w:val="%7)"/>
      <w:lvlJc w:val="left"/>
      <w:pPr>
        <w:ind w:left="1020" w:hanging="360"/>
      </w:pPr>
    </w:lvl>
    <w:lvl w:ilvl="7" w:tplc="32A09E60">
      <w:start w:val="1"/>
      <w:numFmt w:val="decimal"/>
      <w:lvlText w:val="%8)"/>
      <w:lvlJc w:val="left"/>
      <w:pPr>
        <w:ind w:left="1020" w:hanging="360"/>
      </w:pPr>
    </w:lvl>
    <w:lvl w:ilvl="8" w:tplc="41048ADC">
      <w:start w:val="1"/>
      <w:numFmt w:val="decimal"/>
      <w:lvlText w:val="%9)"/>
      <w:lvlJc w:val="left"/>
      <w:pPr>
        <w:ind w:left="1020" w:hanging="360"/>
      </w:pPr>
    </w:lvl>
  </w:abstractNum>
  <w:abstractNum w:abstractNumId="9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10C6A"/>
    <w:rsid w:val="00013EDF"/>
    <w:rsid w:val="000149A0"/>
    <w:rsid w:val="00021812"/>
    <w:rsid w:val="00024071"/>
    <w:rsid w:val="00024A1A"/>
    <w:rsid w:val="00032099"/>
    <w:rsid w:val="00032B2A"/>
    <w:rsid w:val="0003578C"/>
    <w:rsid w:val="0004120C"/>
    <w:rsid w:val="000419EB"/>
    <w:rsid w:val="0004704E"/>
    <w:rsid w:val="00050062"/>
    <w:rsid w:val="00054BA5"/>
    <w:rsid w:val="00056888"/>
    <w:rsid w:val="000631C6"/>
    <w:rsid w:val="000719B0"/>
    <w:rsid w:val="00072E48"/>
    <w:rsid w:val="00085AC7"/>
    <w:rsid w:val="00086ADF"/>
    <w:rsid w:val="00086CC2"/>
    <w:rsid w:val="00091CDD"/>
    <w:rsid w:val="00092BAD"/>
    <w:rsid w:val="0009547A"/>
    <w:rsid w:val="000A3B25"/>
    <w:rsid w:val="000B129F"/>
    <w:rsid w:val="000B17E9"/>
    <w:rsid w:val="000B2101"/>
    <w:rsid w:val="000B39FC"/>
    <w:rsid w:val="000B472E"/>
    <w:rsid w:val="000B4D4A"/>
    <w:rsid w:val="000B5D63"/>
    <w:rsid w:val="000B7E31"/>
    <w:rsid w:val="000C26EB"/>
    <w:rsid w:val="000C59E8"/>
    <w:rsid w:val="000D2EAC"/>
    <w:rsid w:val="000D3301"/>
    <w:rsid w:val="000D3BEC"/>
    <w:rsid w:val="000E3015"/>
    <w:rsid w:val="000F219B"/>
    <w:rsid w:val="000F223F"/>
    <w:rsid w:val="000F2EB8"/>
    <w:rsid w:val="00102BBA"/>
    <w:rsid w:val="00103314"/>
    <w:rsid w:val="00103B7C"/>
    <w:rsid w:val="00107227"/>
    <w:rsid w:val="0011073E"/>
    <w:rsid w:val="0011326C"/>
    <w:rsid w:val="00113603"/>
    <w:rsid w:val="001154DC"/>
    <w:rsid w:val="00120A30"/>
    <w:rsid w:val="00120F64"/>
    <w:rsid w:val="00122A21"/>
    <w:rsid w:val="00127C3D"/>
    <w:rsid w:val="001307C3"/>
    <w:rsid w:val="0013090A"/>
    <w:rsid w:val="00133D65"/>
    <w:rsid w:val="00135CD9"/>
    <w:rsid w:val="001361E9"/>
    <w:rsid w:val="001372BE"/>
    <w:rsid w:val="00140B89"/>
    <w:rsid w:val="00142DE0"/>
    <w:rsid w:val="00143F32"/>
    <w:rsid w:val="001440CB"/>
    <w:rsid w:val="00145D34"/>
    <w:rsid w:val="00146589"/>
    <w:rsid w:val="00146D7D"/>
    <w:rsid w:val="00150B86"/>
    <w:rsid w:val="0015453D"/>
    <w:rsid w:val="001559B6"/>
    <w:rsid w:val="0015770B"/>
    <w:rsid w:val="00160691"/>
    <w:rsid w:val="00165DBC"/>
    <w:rsid w:val="00167F67"/>
    <w:rsid w:val="00171A41"/>
    <w:rsid w:val="00172F1F"/>
    <w:rsid w:val="00174346"/>
    <w:rsid w:val="00174C20"/>
    <w:rsid w:val="00181225"/>
    <w:rsid w:val="00185569"/>
    <w:rsid w:val="001869ED"/>
    <w:rsid w:val="0019091B"/>
    <w:rsid w:val="001911B2"/>
    <w:rsid w:val="001948D1"/>
    <w:rsid w:val="00195761"/>
    <w:rsid w:val="00196EEE"/>
    <w:rsid w:val="001977BA"/>
    <w:rsid w:val="001A3E1C"/>
    <w:rsid w:val="001A4449"/>
    <w:rsid w:val="001A76EA"/>
    <w:rsid w:val="001B4853"/>
    <w:rsid w:val="001B4D45"/>
    <w:rsid w:val="001B6B4F"/>
    <w:rsid w:val="001B6EEA"/>
    <w:rsid w:val="001C3385"/>
    <w:rsid w:val="001C60A2"/>
    <w:rsid w:val="001D540C"/>
    <w:rsid w:val="001E350C"/>
    <w:rsid w:val="001E628F"/>
    <w:rsid w:val="001E77B5"/>
    <w:rsid w:val="001F3563"/>
    <w:rsid w:val="0020028A"/>
    <w:rsid w:val="0020516C"/>
    <w:rsid w:val="00205374"/>
    <w:rsid w:val="00205DFC"/>
    <w:rsid w:val="00210966"/>
    <w:rsid w:val="0021122E"/>
    <w:rsid w:val="00212C88"/>
    <w:rsid w:val="00214EB4"/>
    <w:rsid w:val="0021639B"/>
    <w:rsid w:val="00216C30"/>
    <w:rsid w:val="002238FA"/>
    <w:rsid w:val="00231B9C"/>
    <w:rsid w:val="00235273"/>
    <w:rsid w:val="00235ABA"/>
    <w:rsid w:val="00236AB3"/>
    <w:rsid w:val="00252779"/>
    <w:rsid w:val="00257229"/>
    <w:rsid w:val="00257715"/>
    <w:rsid w:val="00257FA6"/>
    <w:rsid w:val="00262180"/>
    <w:rsid w:val="002650EC"/>
    <w:rsid w:val="00266CCD"/>
    <w:rsid w:val="00271257"/>
    <w:rsid w:val="00271911"/>
    <w:rsid w:val="00271BA2"/>
    <w:rsid w:val="00275ACD"/>
    <w:rsid w:val="00276228"/>
    <w:rsid w:val="0027653A"/>
    <w:rsid w:val="002767EB"/>
    <w:rsid w:val="0028115E"/>
    <w:rsid w:val="00282894"/>
    <w:rsid w:val="00287537"/>
    <w:rsid w:val="00287B81"/>
    <w:rsid w:val="00290F7B"/>
    <w:rsid w:val="00292042"/>
    <w:rsid w:val="00292AD4"/>
    <w:rsid w:val="00292E21"/>
    <w:rsid w:val="00296A46"/>
    <w:rsid w:val="002A3EC1"/>
    <w:rsid w:val="002A635C"/>
    <w:rsid w:val="002A7B0C"/>
    <w:rsid w:val="002B40CB"/>
    <w:rsid w:val="002B44C3"/>
    <w:rsid w:val="002B5242"/>
    <w:rsid w:val="002B544C"/>
    <w:rsid w:val="002B58FA"/>
    <w:rsid w:val="002B6BCC"/>
    <w:rsid w:val="002C1C11"/>
    <w:rsid w:val="002C35A4"/>
    <w:rsid w:val="002C5F64"/>
    <w:rsid w:val="002C7ADE"/>
    <w:rsid w:val="002C7D29"/>
    <w:rsid w:val="002D0321"/>
    <w:rsid w:val="002D0C38"/>
    <w:rsid w:val="002D1B69"/>
    <w:rsid w:val="002D214C"/>
    <w:rsid w:val="002D231B"/>
    <w:rsid w:val="002D28BE"/>
    <w:rsid w:val="002D2E9E"/>
    <w:rsid w:val="002D4C68"/>
    <w:rsid w:val="002D6726"/>
    <w:rsid w:val="002F1209"/>
    <w:rsid w:val="002F1E07"/>
    <w:rsid w:val="002F357F"/>
    <w:rsid w:val="002F47D3"/>
    <w:rsid w:val="002F6B09"/>
    <w:rsid w:val="002F767D"/>
    <w:rsid w:val="00300CA7"/>
    <w:rsid w:val="00302DE5"/>
    <w:rsid w:val="003051FE"/>
    <w:rsid w:val="00305750"/>
    <w:rsid w:val="003065B6"/>
    <w:rsid w:val="003114F2"/>
    <w:rsid w:val="00312115"/>
    <w:rsid w:val="00316FD5"/>
    <w:rsid w:val="003200D3"/>
    <w:rsid w:val="00322B22"/>
    <w:rsid w:val="003253C6"/>
    <w:rsid w:val="00325F23"/>
    <w:rsid w:val="003275BF"/>
    <w:rsid w:val="0033188B"/>
    <w:rsid w:val="00335B52"/>
    <w:rsid w:val="0034140F"/>
    <w:rsid w:val="003455F5"/>
    <w:rsid w:val="00353DF2"/>
    <w:rsid w:val="003553F0"/>
    <w:rsid w:val="0035792D"/>
    <w:rsid w:val="00360143"/>
    <w:rsid w:val="00361581"/>
    <w:rsid w:val="00361D70"/>
    <w:rsid w:val="00363BE3"/>
    <w:rsid w:val="003644F7"/>
    <w:rsid w:val="003659CB"/>
    <w:rsid w:val="00365CED"/>
    <w:rsid w:val="0037754F"/>
    <w:rsid w:val="003805E7"/>
    <w:rsid w:val="003809AD"/>
    <w:rsid w:val="00380A6F"/>
    <w:rsid w:val="00384F86"/>
    <w:rsid w:val="003939DC"/>
    <w:rsid w:val="00394417"/>
    <w:rsid w:val="00394465"/>
    <w:rsid w:val="003944AB"/>
    <w:rsid w:val="003A445C"/>
    <w:rsid w:val="003A4C58"/>
    <w:rsid w:val="003A68D1"/>
    <w:rsid w:val="003C1C68"/>
    <w:rsid w:val="003C2487"/>
    <w:rsid w:val="003C33A4"/>
    <w:rsid w:val="003C3D0B"/>
    <w:rsid w:val="003C6A1F"/>
    <w:rsid w:val="003C6D06"/>
    <w:rsid w:val="003D22FF"/>
    <w:rsid w:val="003D2688"/>
    <w:rsid w:val="003D504F"/>
    <w:rsid w:val="003D507F"/>
    <w:rsid w:val="003D515A"/>
    <w:rsid w:val="003D57E1"/>
    <w:rsid w:val="003E2C16"/>
    <w:rsid w:val="003E59BE"/>
    <w:rsid w:val="003E5D87"/>
    <w:rsid w:val="003E626B"/>
    <w:rsid w:val="003E6AE3"/>
    <w:rsid w:val="003F0BCE"/>
    <w:rsid w:val="003F1DB8"/>
    <w:rsid w:val="003F5279"/>
    <w:rsid w:val="003F5866"/>
    <w:rsid w:val="003F5DD9"/>
    <w:rsid w:val="003F6119"/>
    <w:rsid w:val="003F7A7D"/>
    <w:rsid w:val="0040042B"/>
    <w:rsid w:val="0040069A"/>
    <w:rsid w:val="00402D32"/>
    <w:rsid w:val="00403FE4"/>
    <w:rsid w:val="0040605E"/>
    <w:rsid w:val="004065AA"/>
    <w:rsid w:val="004146BD"/>
    <w:rsid w:val="00415A5B"/>
    <w:rsid w:val="00422A25"/>
    <w:rsid w:val="00422DFD"/>
    <w:rsid w:val="00423290"/>
    <w:rsid w:val="00423F4B"/>
    <w:rsid w:val="00425626"/>
    <w:rsid w:val="0042596E"/>
    <w:rsid w:val="004263DB"/>
    <w:rsid w:val="00430392"/>
    <w:rsid w:val="00433687"/>
    <w:rsid w:val="0043405C"/>
    <w:rsid w:val="004356C8"/>
    <w:rsid w:val="004363BC"/>
    <w:rsid w:val="00441ABB"/>
    <w:rsid w:val="0044268E"/>
    <w:rsid w:val="00442878"/>
    <w:rsid w:val="0044504F"/>
    <w:rsid w:val="00445075"/>
    <w:rsid w:val="004463F0"/>
    <w:rsid w:val="00447855"/>
    <w:rsid w:val="00450305"/>
    <w:rsid w:val="00450AE2"/>
    <w:rsid w:val="0045443D"/>
    <w:rsid w:val="00454A63"/>
    <w:rsid w:val="004562AC"/>
    <w:rsid w:val="004619A8"/>
    <w:rsid w:val="0046444A"/>
    <w:rsid w:val="00464A15"/>
    <w:rsid w:val="00467A5D"/>
    <w:rsid w:val="00473659"/>
    <w:rsid w:val="00475DAF"/>
    <w:rsid w:val="00480182"/>
    <w:rsid w:val="00484404"/>
    <w:rsid w:val="00484544"/>
    <w:rsid w:val="004866B1"/>
    <w:rsid w:val="0049015F"/>
    <w:rsid w:val="00491D82"/>
    <w:rsid w:val="00492A68"/>
    <w:rsid w:val="0049748A"/>
    <w:rsid w:val="004A0D43"/>
    <w:rsid w:val="004A0FD8"/>
    <w:rsid w:val="004A2FFA"/>
    <w:rsid w:val="004A367F"/>
    <w:rsid w:val="004A40B2"/>
    <w:rsid w:val="004A6637"/>
    <w:rsid w:val="004B0FF6"/>
    <w:rsid w:val="004B21A6"/>
    <w:rsid w:val="004B2AF1"/>
    <w:rsid w:val="004B597D"/>
    <w:rsid w:val="004B7895"/>
    <w:rsid w:val="004B7BE1"/>
    <w:rsid w:val="004C039A"/>
    <w:rsid w:val="004C1892"/>
    <w:rsid w:val="004C7F72"/>
    <w:rsid w:val="004D32F9"/>
    <w:rsid w:val="004D4038"/>
    <w:rsid w:val="004D49B4"/>
    <w:rsid w:val="004D7A09"/>
    <w:rsid w:val="004F02AE"/>
    <w:rsid w:val="004F04D3"/>
    <w:rsid w:val="004F2F8A"/>
    <w:rsid w:val="00501560"/>
    <w:rsid w:val="00503697"/>
    <w:rsid w:val="005100F3"/>
    <w:rsid w:val="00511505"/>
    <w:rsid w:val="00514E25"/>
    <w:rsid w:val="00517146"/>
    <w:rsid w:val="00517A4E"/>
    <w:rsid w:val="00521A21"/>
    <w:rsid w:val="005229CA"/>
    <w:rsid w:val="00524AC3"/>
    <w:rsid w:val="0052541C"/>
    <w:rsid w:val="005255C8"/>
    <w:rsid w:val="00543748"/>
    <w:rsid w:val="00545B97"/>
    <w:rsid w:val="0055592A"/>
    <w:rsid w:val="0057128F"/>
    <w:rsid w:val="00571C18"/>
    <w:rsid w:val="0057436E"/>
    <w:rsid w:val="005755C6"/>
    <w:rsid w:val="005864C9"/>
    <w:rsid w:val="005902DA"/>
    <w:rsid w:val="005926A6"/>
    <w:rsid w:val="00594134"/>
    <w:rsid w:val="005A25BE"/>
    <w:rsid w:val="005A412F"/>
    <w:rsid w:val="005A614D"/>
    <w:rsid w:val="005B5F13"/>
    <w:rsid w:val="005B6B1E"/>
    <w:rsid w:val="005B6E51"/>
    <w:rsid w:val="005C0218"/>
    <w:rsid w:val="005C1C65"/>
    <w:rsid w:val="005D0994"/>
    <w:rsid w:val="005D2B4D"/>
    <w:rsid w:val="005D343E"/>
    <w:rsid w:val="005D401E"/>
    <w:rsid w:val="005D7092"/>
    <w:rsid w:val="005D78A0"/>
    <w:rsid w:val="005E1FF2"/>
    <w:rsid w:val="005E26A9"/>
    <w:rsid w:val="005E290D"/>
    <w:rsid w:val="005E2CCB"/>
    <w:rsid w:val="005F27F7"/>
    <w:rsid w:val="005F39C4"/>
    <w:rsid w:val="005F43D1"/>
    <w:rsid w:val="005F6F74"/>
    <w:rsid w:val="005F766E"/>
    <w:rsid w:val="00612C89"/>
    <w:rsid w:val="00612CAD"/>
    <w:rsid w:val="00613030"/>
    <w:rsid w:val="006161AD"/>
    <w:rsid w:val="00616A2B"/>
    <w:rsid w:val="0062592B"/>
    <w:rsid w:val="00627133"/>
    <w:rsid w:val="006279D6"/>
    <w:rsid w:val="00630076"/>
    <w:rsid w:val="00630DC9"/>
    <w:rsid w:val="00631C5F"/>
    <w:rsid w:val="00632213"/>
    <w:rsid w:val="006335B8"/>
    <w:rsid w:val="00633A88"/>
    <w:rsid w:val="00641592"/>
    <w:rsid w:val="00642990"/>
    <w:rsid w:val="00650F65"/>
    <w:rsid w:val="0066025E"/>
    <w:rsid w:val="00661903"/>
    <w:rsid w:val="0066337B"/>
    <w:rsid w:val="00672234"/>
    <w:rsid w:val="00673B80"/>
    <w:rsid w:val="00677F26"/>
    <w:rsid w:val="006807C0"/>
    <w:rsid w:val="0069758D"/>
    <w:rsid w:val="006A3325"/>
    <w:rsid w:val="006A3DAC"/>
    <w:rsid w:val="006A636C"/>
    <w:rsid w:val="006C2B4B"/>
    <w:rsid w:val="006C3A57"/>
    <w:rsid w:val="006D19C8"/>
    <w:rsid w:val="006D2B02"/>
    <w:rsid w:val="006D6BD4"/>
    <w:rsid w:val="006E1D63"/>
    <w:rsid w:val="006E1FB3"/>
    <w:rsid w:val="006E3CC9"/>
    <w:rsid w:val="006E3FD1"/>
    <w:rsid w:val="006E4FB4"/>
    <w:rsid w:val="006E692A"/>
    <w:rsid w:val="006F0B60"/>
    <w:rsid w:val="006F3277"/>
    <w:rsid w:val="006F4B7C"/>
    <w:rsid w:val="006F56C7"/>
    <w:rsid w:val="007031FA"/>
    <w:rsid w:val="00704DF5"/>
    <w:rsid w:val="00705458"/>
    <w:rsid w:val="00721BF4"/>
    <w:rsid w:val="007237AB"/>
    <w:rsid w:val="00724CF4"/>
    <w:rsid w:val="00731823"/>
    <w:rsid w:val="00732777"/>
    <w:rsid w:val="007334E8"/>
    <w:rsid w:val="00734A85"/>
    <w:rsid w:val="0073640E"/>
    <w:rsid w:val="007377D1"/>
    <w:rsid w:val="00737EA2"/>
    <w:rsid w:val="00746FE5"/>
    <w:rsid w:val="00751834"/>
    <w:rsid w:val="00752C5D"/>
    <w:rsid w:val="00753A4F"/>
    <w:rsid w:val="00754323"/>
    <w:rsid w:val="007605F5"/>
    <w:rsid w:val="007633D5"/>
    <w:rsid w:val="0077004B"/>
    <w:rsid w:val="00770DFA"/>
    <w:rsid w:val="0077156B"/>
    <w:rsid w:val="00775CAF"/>
    <w:rsid w:val="00776F8D"/>
    <w:rsid w:val="00780FE2"/>
    <w:rsid w:val="00782085"/>
    <w:rsid w:val="0078241A"/>
    <w:rsid w:val="00783680"/>
    <w:rsid w:val="00784EF8"/>
    <w:rsid w:val="00792C71"/>
    <w:rsid w:val="00793214"/>
    <w:rsid w:val="00793769"/>
    <w:rsid w:val="00793D16"/>
    <w:rsid w:val="00794905"/>
    <w:rsid w:val="00795E46"/>
    <w:rsid w:val="007A2E09"/>
    <w:rsid w:val="007A40FB"/>
    <w:rsid w:val="007A5194"/>
    <w:rsid w:val="007A6DCD"/>
    <w:rsid w:val="007B40F3"/>
    <w:rsid w:val="007B43AF"/>
    <w:rsid w:val="007B543B"/>
    <w:rsid w:val="007C2133"/>
    <w:rsid w:val="007C2C7E"/>
    <w:rsid w:val="007C3FF8"/>
    <w:rsid w:val="007C4BDF"/>
    <w:rsid w:val="007C5952"/>
    <w:rsid w:val="007D00D7"/>
    <w:rsid w:val="007D02A3"/>
    <w:rsid w:val="007D3161"/>
    <w:rsid w:val="007D6EAA"/>
    <w:rsid w:val="007E129C"/>
    <w:rsid w:val="007E150D"/>
    <w:rsid w:val="007F1BDC"/>
    <w:rsid w:val="007F1C83"/>
    <w:rsid w:val="007F3FE0"/>
    <w:rsid w:val="007F46E9"/>
    <w:rsid w:val="007F5A76"/>
    <w:rsid w:val="007F6B2D"/>
    <w:rsid w:val="00802067"/>
    <w:rsid w:val="0080525E"/>
    <w:rsid w:val="00805A3D"/>
    <w:rsid w:val="00806E01"/>
    <w:rsid w:val="008114E9"/>
    <w:rsid w:val="00815772"/>
    <w:rsid w:val="00821306"/>
    <w:rsid w:val="008216BB"/>
    <w:rsid w:val="00825A61"/>
    <w:rsid w:val="00826214"/>
    <w:rsid w:val="00826918"/>
    <w:rsid w:val="008323F3"/>
    <w:rsid w:val="00834C4E"/>
    <w:rsid w:val="00835B6A"/>
    <w:rsid w:val="00843ED6"/>
    <w:rsid w:val="0084654E"/>
    <w:rsid w:val="00853156"/>
    <w:rsid w:val="00861AE6"/>
    <w:rsid w:val="00870E85"/>
    <w:rsid w:val="0087561A"/>
    <w:rsid w:val="0087730C"/>
    <w:rsid w:val="00877D9B"/>
    <w:rsid w:val="00883E6A"/>
    <w:rsid w:val="00885E8E"/>
    <w:rsid w:val="00886274"/>
    <w:rsid w:val="008875D4"/>
    <w:rsid w:val="00893005"/>
    <w:rsid w:val="00896E7A"/>
    <w:rsid w:val="008A08DC"/>
    <w:rsid w:val="008A1B73"/>
    <w:rsid w:val="008A343E"/>
    <w:rsid w:val="008A4C69"/>
    <w:rsid w:val="008A4DA8"/>
    <w:rsid w:val="008A5BE5"/>
    <w:rsid w:val="008A6903"/>
    <w:rsid w:val="008B2EDA"/>
    <w:rsid w:val="008B38E4"/>
    <w:rsid w:val="008B54B4"/>
    <w:rsid w:val="008B55E5"/>
    <w:rsid w:val="008B56B9"/>
    <w:rsid w:val="008B5A6A"/>
    <w:rsid w:val="008B5E59"/>
    <w:rsid w:val="008B78BA"/>
    <w:rsid w:val="008C1923"/>
    <w:rsid w:val="008C43B0"/>
    <w:rsid w:val="008C7CA6"/>
    <w:rsid w:val="008D233A"/>
    <w:rsid w:val="008D28F7"/>
    <w:rsid w:val="008D3DF3"/>
    <w:rsid w:val="008D58C7"/>
    <w:rsid w:val="008E407F"/>
    <w:rsid w:val="008E43F1"/>
    <w:rsid w:val="008E6462"/>
    <w:rsid w:val="008F4F16"/>
    <w:rsid w:val="008F6BA1"/>
    <w:rsid w:val="00900CEE"/>
    <w:rsid w:val="0090608A"/>
    <w:rsid w:val="00906711"/>
    <w:rsid w:val="009072B7"/>
    <w:rsid w:val="00910121"/>
    <w:rsid w:val="0091064D"/>
    <w:rsid w:val="00911B74"/>
    <w:rsid w:val="00917D43"/>
    <w:rsid w:val="009213A9"/>
    <w:rsid w:val="00930A75"/>
    <w:rsid w:val="009326EF"/>
    <w:rsid w:val="009437AC"/>
    <w:rsid w:val="009459CC"/>
    <w:rsid w:val="00947104"/>
    <w:rsid w:val="009503A3"/>
    <w:rsid w:val="00950DF3"/>
    <w:rsid w:val="00950E50"/>
    <w:rsid w:val="0095146B"/>
    <w:rsid w:val="00954B08"/>
    <w:rsid w:val="00955950"/>
    <w:rsid w:val="009560F2"/>
    <w:rsid w:val="009644C8"/>
    <w:rsid w:val="0097416E"/>
    <w:rsid w:val="0097777E"/>
    <w:rsid w:val="00980252"/>
    <w:rsid w:val="00983DC0"/>
    <w:rsid w:val="00985B7E"/>
    <w:rsid w:val="00990C38"/>
    <w:rsid w:val="0099165F"/>
    <w:rsid w:val="0099482B"/>
    <w:rsid w:val="009975E6"/>
    <w:rsid w:val="009A3D85"/>
    <w:rsid w:val="009B01FA"/>
    <w:rsid w:val="009B164F"/>
    <w:rsid w:val="009B2244"/>
    <w:rsid w:val="009B379D"/>
    <w:rsid w:val="009B7FDA"/>
    <w:rsid w:val="009C3334"/>
    <w:rsid w:val="009C3D01"/>
    <w:rsid w:val="009C4247"/>
    <w:rsid w:val="009C5063"/>
    <w:rsid w:val="009C7F11"/>
    <w:rsid w:val="009D2DB6"/>
    <w:rsid w:val="009D3E36"/>
    <w:rsid w:val="009D5CE6"/>
    <w:rsid w:val="009E0D19"/>
    <w:rsid w:val="009E2FD0"/>
    <w:rsid w:val="009E6004"/>
    <w:rsid w:val="009E7661"/>
    <w:rsid w:val="009F0D99"/>
    <w:rsid w:val="009F1DF2"/>
    <w:rsid w:val="009F3797"/>
    <w:rsid w:val="009F4A7E"/>
    <w:rsid w:val="009F5499"/>
    <w:rsid w:val="009F645D"/>
    <w:rsid w:val="00A00886"/>
    <w:rsid w:val="00A00A08"/>
    <w:rsid w:val="00A0138E"/>
    <w:rsid w:val="00A0174F"/>
    <w:rsid w:val="00A03DA5"/>
    <w:rsid w:val="00A07B87"/>
    <w:rsid w:val="00A1363B"/>
    <w:rsid w:val="00A20F42"/>
    <w:rsid w:val="00A21E36"/>
    <w:rsid w:val="00A25942"/>
    <w:rsid w:val="00A25D6C"/>
    <w:rsid w:val="00A31F3F"/>
    <w:rsid w:val="00A41041"/>
    <w:rsid w:val="00A42CE9"/>
    <w:rsid w:val="00A44FE4"/>
    <w:rsid w:val="00A45A86"/>
    <w:rsid w:val="00A47E36"/>
    <w:rsid w:val="00A50B12"/>
    <w:rsid w:val="00A54D63"/>
    <w:rsid w:val="00A61A75"/>
    <w:rsid w:val="00A61A78"/>
    <w:rsid w:val="00A62AFC"/>
    <w:rsid w:val="00A63943"/>
    <w:rsid w:val="00A65D65"/>
    <w:rsid w:val="00A7047E"/>
    <w:rsid w:val="00A71AE5"/>
    <w:rsid w:val="00A73160"/>
    <w:rsid w:val="00A736BF"/>
    <w:rsid w:val="00A73D10"/>
    <w:rsid w:val="00A74147"/>
    <w:rsid w:val="00A7498F"/>
    <w:rsid w:val="00A75C99"/>
    <w:rsid w:val="00A77C31"/>
    <w:rsid w:val="00A832CD"/>
    <w:rsid w:val="00A87254"/>
    <w:rsid w:val="00A949A0"/>
    <w:rsid w:val="00A964EC"/>
    <w:rsid w:val="00A9750F"/>
    <w:rsid w:val="00AA0016"/>
    <w:rsid w:val="00AA2E31"/>
    <w:rsid w:val="00AA5940"/>
    <w:rsid w:val="00AA7FF7"/>
    <w:rsid w:val="00AB092E"/>
    <w:rsid w:val="00AB096D"/>
    <w:rsid w:val="00AB1D21"/>
    <w:rsid w:val="00AB585F"/>
    <w:rsid w:val="00AB73DB"/>
    <w:rsid w:val="00AB7FD8"/>
    <w:rsid w:val="00AC7E3E"/>
    <w:rsid w:val="00AD16A6"/>
    <w:rsid w:val="00AE30D6"/>
    <w:rsid w:val="00AE5DE0"/>
    <w:rsid w:val="00AE7C33"/>
    <w:rsid w:val="00AF2B00"/>
    <w:rsid w:val="00AF4A32"/>
    <w:rsid w:val="00AF5BD6"/>
    <w:rsid w:val="00B00026"/>
    <w:rsid w:val="00B00F23"/>
    <w:rsid w:val="00B01234"/>
    <w:rsid w:val="00B02DBE"/>
    <w:rsid w:val="00B10244"/>
    <w:rsid w:val="00B10802"/>
    <w:rsid w:val="00B108F4"/>
    <w:rsid w:val="00B132AF"/>
    <w:rsid w:val="00B14ECB"/>
    <w:rsid w:val="00B16B43"/>
    <w:rsid w:val="00B172F6"/>
    <w:rsid w:val="00B2154E"/>
    <w:rsid w:val="00B21DBA"/>
    <w:rsid w:val="00B229F0"/>
    <w:rsid w:val="00B23427"/>
    <w:rsid w:val="00B30B6E"/>
    <w:rsid w:val="00B34322"/>
    <w:rsid w:val="00B355B2"/>
    <w:rsid w:val="00B35D81"/>
    <w:rsid w:val="00B35DE4"/>
    <w:rsid w:val="00B37ACE"/>
    <w:rsid w:val="00B4109A"/>
    <w:rsid w:val="00B41A97"/>
    <w:rsid w:val="00B46879"/>
    <w:rsid w:val="00B54690"/>
    <w:rsid w:val="00B70687"/>
    <w:rsid w:val="00B73879"/>
    <w:rsid w:val="00B776A7"/>
    <w:rsid w:val="00B82132"/>
    <w:rsid w:val="00B82830"/>
    <w:rsid w:val="00B83EBF"/>
    <w:rsid w:val="00B84C1E"/>
    <w:rsid w:val="00B8612B"/>
    <w:rsid w:val="00B90791"/>
    <w:rsid w:val="00BB0BD8"/>
    <w:rsid w:val="00BB3B3D"/>
    <w:rsid w:val="00BB6281"/>
    <w:rsid w:val="00BC06E7"/>
    <w:rsid w:val="00BC0EBC"/>
    <w:rsid w:val="00BC147F"/>
    <w:rsid w:val="00BC4F3D"/>
    <w:rsid w:val="00BD00F0"/>
    <w:rsid w:val="00BD1059"/>
    <w:rsid w:val="00BD36E4"/>
    <w:rsid w:val="00BD78C1"/>
    <w:rsid w:val="00BE1D89"/>
    <w:rsid w:val="00BE1E89"/>
    <w:rsid w:val="00BE4ABF"/>
    <w:rsid w:val="00BF1BFA"/>
    <w:rsid w:val="00BF39AB"/>
    <w:rsid w:val="00BF44F6"/>
    <w:rsid w:val="00BF590A"/>
    <w:rsid w:val="00C00069"/>
    <w:rsid w:val="00C01E95"/>
    <w:rsid w:val="00C0457D"/>
    <w:rsid w:val="00C04C6A"/>
    <w:rsid w:val="00C04E81"/>
    <w:rsid w:val="00C05167"/>
    <w:rsid w:val="00C0679A"/>
    <w:rsid w:val="00C11D38"/>
    <w:rsid w:val="00C153AB"/>
    <w:rsid w:val="00C2085C"/>
    <w:rsid w:val="00C2261C"/>
    <w:rsid w:val="00C239EC"/>
    <w:rsid w:val="00C246F1"/>
    <w:rsid w:val="00C250FE"/>
    <w:rsid w:val="00C254FB"/>
    <w:rsid w:val="00C26CFB"/>
    <w:rsid w:val="00C26D35"/>
    <w:rsid w:val="00C31CF2"/>
    <w:rsid w:val="00C34EF8"/>
    <w:rsid w:val="00C3540F"/>
    <w:rsid w:val="00C364EB"/>
    <w:rsid w:val="00C45643"/>
    <w:rsid w:val="00C45A9D"/>
    <w:rsid w:val="00C4685D"/>
    <w:rsid w:val="00C47E71"/>
    <w:rsid w:val="00C50D19"/>
    <w:rsid w:val="00C51707"/>
    <w:rsid w:val="00C62AEF"/>
    <w:rsid w:val="00C633BA"/>
    <w:rsid w:val="00C65094"/>
    <w:rsid w:val="00C65FEF"/>
    <w:rsid w:val="00C66380"/>
    <w:rsid w:val="00C672E0"/>
    <w:rsid w:val="00C67405"/>
    <w:rsid w:val="00C75BC7"/>
    <w:rsid w:val="00C76DBD"/>
    <w:rsid w:val="00C82B5B"/>
    <w:rsid w:val="00C842F0"/>
    <w:rsid w:val="00C91D26"/>
    <w:rsid w:val="00C92A56"/>
    <w:rsid w:val="00C95D7A"/>
    <w:rsid w:val="00C96129"/>
    <w:rsid w:val="00C96212"/>
    <w:rsid w:val="00C971C0"/>
    <w:rsid w:val="00CA0F6F"/>
    <w:rsid w:val="00CB01C8"/>
    <w:rsid w:val="00CB0B3D"/>
    <w:rsid w:val="00CB2A18"/>
    <w:rsid w:val="00CC44C9"/>
    <w:rsid w:val="00CC65B0"/>
    <w:rsid w:val="00CD01CA"/>
    <w:rsid w:val="00CD40BF"/>
    <w:rsid w:val="00CE058C"/>
    <w:rsid w:val="00CE2DEA"/>
    <w:rsid w:val="00CE3097"/>
    <w:rsid w:val="00CE6680"/>
    <w:rsid w:val="00CE71D1"/>
    <w:rsid w:val="00CE7C04"/>
    <w:rsid w:val="00CF6D1C"/>
    <w:rsid w:val="00D02209"/>
    <w:rsid w:val="00D02807"/>
    <w:rsid w:val="00D105E0"/>
    <w:rsid w:val="00D20D29"/>
    <w:rsid w:val="00D24BB2"/>
    <w:rsid w:val="00D3470E"/>
    <w:rsid w:val="00D40971"/>
    <w:rsid w:val="00D40B4E"/>
    <w:rsid w:val="00D40C34"/>
    <w:rsid w:val="00D43432"/>
    <w:rsid w:val="00D43905"/>
    <w:rsid w:val="00D462B7"/>
    <w:rsid w:val="00D5225E"/>
    <w:rsid w:val="00D52D6B"/>
    <w:rsid w:val="00D53260"/>
    <w:rsid w:val="00D55B94"/>
    <w:rsid w:val="00D56E13"/>
    <w:rsid w:val="00D57918"/>
    <w:rsid w:val="00D600F3"/>
    <w:rsid w:val="00D604B4"/>
    <w:rsid w:val="00D61443"/>
    <w:rsid w:val="00D61AB8"/>
    <w:rsid w:val="00D65E98"/>
    <w:rsid w:val="00D675EC"/>
    <w:rsid w:val="00D72F81"/>
    <w:rsid w:val="00D731A8"/>
    <w:rsid w:val="00D76645"/>
    <w:rsid w:val="00D816FA"/>
    <w:rsid w:val="00D821CF"/>
    <w:rsid w:val="00D84B28"/>
    <w:rsid w:val="00D86831"/>
    <w:rsid w:val="00D91E3D"/>
    <w:rsid w:val="00D94E51"/>
    <w:rsid w:val="00DA073F"/>
    <w:rsid w:val="00DA35AD"/>
    <w:rsid w:val="00DA4417"/>
    <w:rsid w:val="00DA5643"/>
    <w:rsid w:val="00DA7C48"/>
    <w:rsid w:val="00DB21EA"/>
    <w:rsid w:val="00DB35E3"/>
    <w:rsid w:val="00DB48A8"/>
    <w:rsid w:val="00DC0A25"/>
    <w:rsid w:val="00DC16B0"/>
    <w:rsid w:val="00DC1902"/>
    <w:rsid w:val="00DC7802"/>
    <w:rsid w:val="00DE2AFD"/>
    <w:rsid w:val="00DE2B7A"/>
    <w:rsid w:val="00DE603B"/>
    <w:rsid w:val="00DF640F"/>
    <w:rsid w:val="00E001AA"/>
    <w:rsid w:val="00E0366A"/>
    <w:rsid w:val="00E04CD0"/>
    <w:rsid w:val="00E0681C"/>
    <w:rsid w:val="00E06C1A"/>
    <w:rsid w:val="00E11EAD"/>
    <w:rsid w:val="00E216C7"/>
    <w:rsid w:val="00E263A7"/>
    <w:rsid w:val="00E26ED4"/>
    <w:rsid w:val="00E34AA4"/>
    <w:rsid w:val="00E368C3"/>
    <w:rsid w:val="00E37338"/>
    <w:rsid w:val="00E41319"/>
    <w:rsid w:val="00E45838"/>
    <w:rsid w:val="00E45EAE"/>
    <w:rsid w:val="00E5021F"/>
    <w:rsid w:val="00E523D5"/>
    <w:rsid w:val="00E546FF"/>
    <w:rsid w:val="00E550A3"/>
    <w:rsid w:val="00E563FE"/>
    <w:rsid w:val="00E60C54"/>
    <w:rsid w:val="00E62505"/>
    <w:rsid w:val="00E6605C"/>
    <w:rsid w:val="00E70479"/>
    <w:rsid w:val="00E74027"/>
    <w:rsid w:val="00E76FD9"/>
    <w:rsid w:val="00E772EC"/>
    <w:rsid w:val="00E802B7"/>
    <w:rsid w:val="00E85F39"/>
    <w:rsid w:val="00E87ACF"/>
    <w:rsid w:val="00E97251"/>
    <w:rsid w:val="00E97DBB"/>
    <w:rsid w:val="00EA00F2"/>
    <w:rsid w:val="00EA16DA"/>
    <w:rsid w:val="00EA67AC"/>
    <w:rsid w:val="00EB304C"/>
    <w:rsid w:val="00EC00D1"/>
    <w:rsid w:val="00EC04FA"/>
    <w:rsid w:val="00EC27C5"/>
    <w:rsid w:val="00EC61C7"/>
    <w:rsid w:val="00EC7E46"/>
    <w:rsid w:val="00ED1B2A"/>
    <w:rsid w:val="00ED4EB1"/>
    <w:rsid w:val="00ED5AF4"/>
    <w:rsid w:val="00EE20E6"/>
    <w:rsid w:val="00EE3617"/>
    <w:rsid w:val="00EE50E4"/>
    <w:rsid w:val="00EE6007"/>
    <w:rsid w:val="00EE633E"/>
    <w:rsid w:val="00EE6493"/>
    <w:rsid w:val="00EF3000"/>
    <w:rsid w:val="00EF7E6E"/>
    <w:rsid w:val="00F02F20"/>
    <w:rsid w:val="00F02F6C"/>
    <w:rsid w:val="00F04EE2"/>
    <w:rsid w:val="00F10F35"/>
    <w:rsid w:val="00F11EE1"/>
    <w:rsid w:val="00F1309B"/>
    <w:rsid w:val="00F13ED5"/>
    <w:rsid w:val="00F146C9"/>
    <w:rsid w:val="00F147D7"/>
    <w:rsid w:val="00F35183"/>
    <w:rsid w:val="00F4348F"/>
    <w:rsid w:val="00F449D1"/>
    <w:rsid w:val="00F51C4F"/>
    <w:rsid w:val="00F52146"/>
    <w:rsid w:val="00F54500"/>
    <w:rsid w:val="00F607B4"/>
    <w:rsid w:val="00F63106"/>
    <w:rsid w:val="00F64D85"/>
    <w:rsid w:val="00F657B8"/>
    <w:rsid w:val="00F6650C"/>
    <w:rsid w:val="00F66CC9"/>
    <w:rsid w:val="00F702B6"/>
    <w:rsid w:val="00F70C06"/>
    <w:rsid w:val="00F71701"/>
    <w:rsid w:val="00F73C13"/>
    <w:rsid w:val="00F73E36"/>
    <w:rsid w:val="00F753B9"/>
    <w:rsid w:val="00F75AEC"/>
    <w:rsid w:val="00F9062B"/>
    <w:rsid w:val="00F92A09"/>
    <w:rsid w:val="00F92A68"/>
    <w:rsid w:val="00FA281D"/>
    <w:rsid w:val="00FA3735"/>
    <w:rsid w:val="00FA3A9A"/>
    <w:rsid w:val="00FA3DFD"/>
    <w:rsid w:val="00FA5A28"/>
    <w:rsid w:val="00FA6A96"/>
    <w:rsid w:val="00FB2BCF"/>
    <w:rsid w:val="00FB4508"/>
    <w:rsid w:val="00FB61EA"/>
    <w:rsid w:val="00FC0938"/>
    <w:rsid w:val="00FC7D54"/>
    <w:rsid w:val="00FD0131"/>
    <w:rsid w:val="00FD3E7B"/>
    <w:rsid w:val="00FE07AF"/>
    <w:rsid w:val="00FE1424"/>
    <w:rsid w:val="00FE1BAC"/>
    <w:rsid w:val="00FE20AD"/>
    <w:rsid w:val="00FE6726"/>
    <w:rsid w:val="00FE6F93"/>
    <w:rsid w:val="00FE7C76"/>
    <w:rsid w:val="00FF01AA"/>
    <w:rsid w:val="08CA936D"/>
    <w:rsid w:val="1D9B8EDF"/>
    <w:rsid w:val="2B541D9B"/>
    <w:rsid w:val="2F50D989"/>
    <w:rsid w:val="3F62460E"/>
    <w:rsid w:val="40EDA4E6"/>
    <w:rsid w:val="4F6DA57E"/>
    <w:rsid w:val="50F29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E60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091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10C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BB6281"/>
    <w:rPr>
      <w:b/>
      <w:bCs/>
    </w:rPr>
  </w:style>
  <w:style w:type="paragraph" w:styleId="Revision">
    <w:name w:val="Revision"/>
    <w:hidden/>
    <w:uiPriority w:val="99"/>
    <w:semiHidden/>
    <w:rsid w:val="00165DBC"/>
    <w:rPr>
      <w:rFonts w:ascii="Times New Roman" w:eastAsia="Times New Roman" w:hAnsi="Times New Roman"/>
      <w:sz w:val="24"/>
      <w:szCs w:val="24"/>
    </w:rPr>
  </w:style>
  <w:style w:type="character" w:customStyle="1" w:styleId="lh14">
    <w:name w:val="lh14"/>
    <w:basedOn w:val="DefaultParagraphFont"/>
    <w:rsid w:val="006E4FB4"/>
  </w:style>
  <w:style w:type="character" w:customStyle="1" w:styleId="heading-date">
    <w:name w:val="heading-date"/>
    <w:basedOn w:val="DefaultParagraphFont"/>
    <w:rsid w:val="006E4FB4"/>
  </w:style>
  <w:style w:type="character" w:customStyle="1" w:styleId="Heading3Char">
    <w:name w:val="Heading 3 Char"/>
    <w:basedOn w:val="DefaultParagraphFont"/>
    <w:link w:val="Heading3"/>
    <w:rsid w:val="00DE60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1">
    <w:name w:val="Standard1"/>
    <w:rsid w:val="00E523D5"/>
    <w:pPr>
      <w:suppressAutoHyphens/>
      <w:autoSpaceDN w:val="0"/>
      <w:textAlignment w:val="baseline"/>
    </w:pPr>
    <w:rPr>
      <w:rFonts w:eastAsia="SimSun" w:cs="F"/>
      <w:kern w:val="3"/>
      <w:sz w:val="24"/>
      <w:szCs w:val="24"/>
      <w:lang w:val="en-GB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E523D5"/>
    <w:rPr>
      <w:vertAlign w:val="superscript"/>
    </w:rPr>
  </w:style>
  <w:style w:type="paragraph" w:customStyle="1" w:styleId="p1">
    <w:name w:val="p1"/>
    <w:basedOn w:val="Normal"/>
    <w:rsid w:val="00C633BA"/>
    <w:rPr>
      <w:rFonts w:ascii="Helvetica Neue" w:eastAsiaTheme="minorHAnsi" w:hAnsi="Helvetica Neue" w:cs="Apto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1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8668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none" w:sz="0" w:space="0" w:color="auto"/>
                <w:bottom w:val="single" w:sz="6" w:space="4" w:color="000000"/>
                <w:right w:val="none" w:sz="0" w:space="0" w:color="auto"/>
              </w:divBdr>
            </w:div>
            <w:div w:id="969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ngelini@vacuumbarri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ale@turchet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acuumbarr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4239683BDD44188E15AF6A88969F1" ma:contentTypeVersion="4" ma:contentTypeDescription="Create a new document." ma:contentTypeScope="" ma:versionID="24e6326b841ded3b696d005c58ee52a9">
  <xsd:schema xmlns:xsd="http://www.w3.org/2001/XMLSchema" xmlns:xs="http://www.w3.org/2001/XMLSchema" xmlns:p="http://schemas.microsoft.com/office/2006/metadata/properties" xmlns:ns3="44fb2ca2-1eb0-4f40-8ec9-9601adb9ba5f" targetNamespace="http://schemas.microsoft.com/office/2006/metadata/properties" ma:root="true" ma:fieldsID="d6b38d7132a9eb0502208612cbb92a73" ns3:_="">
    <xsd:import namespace="44fb2ca2-1eb0-4f40-8ec9-9601adb9b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2ca2-1eb0-4f40-8ec9-9601adb9b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03DB-81DA-41BE-81F0-0B861873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2ca2-1eb0-4f40-8ec9-9601adb9b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6DDF3-92C9-41D6-A919-D3A20FD9B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30B9E-9B16-48F3-8C76-8F3DDAA54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3630F5-C203-4BD7-9149-4F7B34C1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Schreiner Group</Company>
  <LinksUpToDate>false</LinksUpToDate>
  <CharactersWithSpaces>2994</CharactersWithSpaces>
  <SharedDoc>false</SharedDoc>
  <HLinks>
    <vt:vector size="18" baseType="variant"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https://innovativebeautygroup.com/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mailto:novel.ma@group-ibg.com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mailto:cbishop@turchette.com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Christopher Dale</cp:lastModifiedBy>
  <cp:revision>6</cp:revision>
  <cp:lastPrinted>2024-08-21T15:36:00Z</cp:lastPrinted>
  <dcterms:created xsi:type="dcterms:W3CDTF">2024-08-21T16:19:00Z</dcterms:created>
  <dcterms:modified xsi:type="dcterms:W3CDTF">2024-09-03T14:30:00Z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0x0101001BD4239683BDD44188E15AF6A88969F1</vt:lpwstr>
  </property>
  <property fmtid="{D5CDD505-2E9C-101B-9397-08002B2CF9AE}" pid="3" name="GrammarlyDocumentId">
    <vt:lpwstr>6766c8ca42ba496e74b717b0165dae7b3a65cc86aa4c809f0649183adfcf578a</vt:lpwstr>
  </property>
</Properties>
</file>