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22B46" w14:textId="58211EB8" w:rsidR="00D160B4" w:rsidRDefault="0057721F" w:rsidP="0086708A">
      <w:pPr>
        <w:pStyle w:val="Header"/>
        <w:tabs>
          <w:tab w:val="clear" w:pos="4536"/>
          <w:tab w:val="clear" w:pos="9072"/>
        </w:tabs>
        <w:rPr>
          <w:rFonts w:ascii="Arial" w:hAnsi="Arial" w:cs="Arial"/>
          <w:b/>
          <w:bCs/>
          <w:caps/>
          <w:szCs w:val="24"/>
        </w:rPr>
      </w:pPr>
      <w:r>
        <w:rPr>
          <w:noProof/>
        </w:rPr>
        <w:drawing>
          <wp:inline distT="0" distB="0" distL="0" distR="0" wp14:anchorId="06357E08" wp14:editId="43342F3F">
            <wp:extent cx="22193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9325" cy="638175"/>
                    </a:xfrm>
                    <a:prstGeom prst="rect">
                      <a:avLst/>
                    </a:prstGeom>
                    <a:noFill/>
                    <a:ln>
                      <a:noFill/>
                    </a:ln>
                  </pic:spPr>
                </pic:pic>
              </a:graphicData>
            </a:graphic>
          </wp:inline>
        </w:drawing>
      </w:r>
    </w:p>
    <w:p w14:paraId="11130974" w14:textId="77777777" w:rsidR="004E70DB" w:rsidRDefault="004E70DB" w:rsidP="0086708A">
      <w:pPr>
        <w:pStyle w:val="Header"/>
        <w:tabs>
          <w:tab w:val="clear" w:pos="4536"/>
          <w:tab w:val="clear" w:pos="9072"/>
        </w:tabs>
        <w:rPr>
          <w:rFonts w:ascii="Arial" w:hAnsi="Arial" w:cs="Arial"/>
          <w:b/>
          <w:bCs/>
          <w:caps/>
          <w:szCs w:val="24"/>
        </w:rPr>
      </w:pPr>
    </w:p>
    <w:p w14:paraId="225E65A2" w14:textId="7EB07FB5" w:rsidR="0033296D" w:rsidRDefault="0033296D" w:rsidP="3F6E03A4">
      <w:pPr>
        <w:pStyle w:val="Header"/>
        <w:tabs>
          <w:tab w:val="clear" w:pos="4536"/>
          <w:tab w:val="clear" w:pos="9072"/>
        </w:tabs>
        <w:rPr>
          <w:rFonts w:ascii="Arial" w:hAnsi="Arial" w:cs="Arial"/>
        </w:rPr>
      </w:pPr>
      <w:r w:rsidRPr="3F6E03A4">
        <w:rPr>
          <w:rFonts w:ascii="Arial" w:hAnsi="Arial" w:cs="Arial"/>
          <w:b/>
          <w:bCs/>
          <w:caps/>
        </w:rPr>
        <w:t>RELEASE REF:</w:t>
      </w:r>
      <w:r>
        <w:tab/>
      </w:r>
      <w:r w:rsidR="4B056279" w:rsidRPr="3F6E03A4">
        <w:rPr>
          <w:rFonts w:ascii="Arial" w:hAnsi="Arial" w:cs="Arial"/>
        </w:rPr>
        <w:t xml:space="preserve"> </w:t>
      </w:r>
      <w:r w:rsidRPr="3F6E03A4">
        <w:rPr>
          <w:rFonts w:ascii="Arial" w:hAnsi="Arial" w:cs="Arial"/>
        </w:rPr>
        <w:t>ISH/</w:t>
      </w:r>
      <w:r w:rsidR="00B747E1" w:rsidRPr="3F6E03A4">
        <w:rPr>
          <w:rFonts w:ascii="Arial" w:hAnsi="Arial" w:cs="Arial"/>
        </w:rPr>
        <w:t>202</w:t>
      </w:r>
      <w:r w:rsidR="00B158B6">
        <w:rPr>
          <w:rFonts w:ascii="Arial" w:hAnsi="Arial" w:cs="Arial"/>
        </w:rPr>
        <w:t>4/</w:t>
      </w:r>
      <w:r w:rsidR="00277697">
        <w:rPr>
          <w:rFonts w:ascii="Arial" w:hAnsi="Arial" w:cs="Arial"/>
        </w:rPr>
        <w:t>0</w:t>
      </w:r>
      <w:r w:rsidR="00B14DAF">
        <w:rPr>
          <w:rFonts w:ascii="Arial" w:hAnsi="Arial" w:cs="Arial"/>
        </w:rPr>
        <w:t>04</w:t>
      </w:r>
    </w:p>
    <w:p w14:paraId="0A74E32E" w14:textId="77777777" w:rsidR="00F06440" w:rsidRDefault="00F06440" w:rsidP="0086708A">
      <w:pPr>
        <w:pStyle w:val="Header"/>
        <w:tabs>
          <w:tab w:val="clear" w:pos="4536"/>
          <w:tab w:val="clear" w:pos="9072"/>
        </w:tabs>
        <w:rPr>
          <w:rFonts w:ascii="Arial" w:hAnsi="Arial" w:cs="Arial"/>
          <w:szCs w:val="24"/>
        </w:rPr>
      </w:pPr>
    </w:p>
    <w:p w14:paraId="1A6DBE10" w14:textId="0914BAFB" w:rsidR="0033296D" w:rsidRPr="00400B74" w:rsidRDefault="00F06440" w:rsidP="0086708A">
      <w:pPr>
        <w:pStyle w:val="Header"/>
        <w:tabs>
          <w:tab w:val="clear" w:pos="4536"/>
          <w:tab w:val="clear" w:pos="9072"/>
        </w:tabs>
        <w:rPr>
          <w:rFonts w:ascii="Arial" w:hAnsi="Arial" w:cs="Arial"/>
        </w:rPr>
      </w:pPr>
      <w:r w:rsidRPr="3F6E03A4">
        <w:rPr>
          <w:rFonts w:ascii="Arial" w:hAnsi="Arial" w:cs="Arial"/>
          <w:b/>
          <w:bCs/>
        </w:rPr>
        <w:t xml:space="preserve">RELEASE DATE:   </w:t>
      </w:r>
      <w:r w:rsidR="00D212C6">
        <w:rPr>
          <w:rFonts w:ascii="Arial" w:hAnsi="Arial" w:cs="Arial"/>
          <w:b/>
          <w:bCs/>
        </w:rPr>
        <w:t xml:space="preserve"> </w:t>
      </w:r>
      <w:r w:rsidR="00B14DAF">
        <w:rPr>
          <w:rFonts w:ascii="Arial" w:hAnsi="Arial" w:cs="Arial"/>
        </w:rPr>
        <w:t>2</w:t>
      </w:r>
      <w:r w:rsidR="00B77657">
        <w:rPr>
          <w:rFonts w:ascii="Arial" w:hAnsi="Arial" w:cs="Arial"/>
        </w:rPr>
        <w:t>5</w:t>
      </w:r>
      <w:r w:rsidR="00B14DAF" w:rsidRPr="00B14DAF">
        <w:rPr>
          <w:rFonts w:ascii="Arial" w:hAnsi="Arial" w:cs="Arial"/>
          <w:vertAlign w:val="superscript"/>
        </w:rPr>
        <w:t>th</w:t>
      </w:r>
      <w:r w:rsidR="00B14DAF">
        <w:rPr>
          <w:rFonts w:ascii="Arial" w:hAnsi="Arial" w:cs="Arial"/>
        </w:rPr>
        <w:t xml:space="preserve"> July</w:t>
      </w:r>
      <w:r w:rsidR="00400B74">
        <w:rPr>
          <w:rFonts w:ascii="Arial" w:hAnsi="Arial" w:cs="Arial"/>
        </w:rPr>
        <w:t xml:space="preserve"> 2024</w:t>
      </w:r>
    </w:p>
    <w:p w14:paraId="6DDF1C31" w14:textId="77777777" w:rsidR="001454F9" w:rsidRPr="00D160B4" w:rsidRDefault="001454F9" w:rsidP="0086708A">
      <w:pPr>
        <w:pStyle w:val="Header"/>
        <w:tabs>
          <w:tab w:val="clear" w:pos="4536"/>
          <w:tab w:val="clear" w:pos="9072"/>
        </w:tabs>
        <w:rPr>
          <w:rFonts w:ascii="Arial" w:hAnsi="Arial" w:cs="Arial"/>
          <w:caps/>
          <w:szCs w:val="24"/>
        </w:rPr>
      </w:pPr>
    </w:p>
    <w:p w14:paraId="4B9746B0" w14:textId="77777777" w:rsidR="00DE4D29" w:rsidRPr="00DE4D29" w:rsidRDefault="00DE4D29" w:rsidP="00DE4D29">
      <w:pPr>
        <w:pStyle w:val="Header"/>
        <w:tabs>
          <w:tab w:val="clear" w:pos="4536"/>
          <w:tab w:val="clear" w:pos="9072"/>
        </w:tabs>
        <w:rPr>
          <w:rFonts w:ascii="Arial" w:hAnsi="Arial" w:cs="Arial"/>
          <w:bCs/>
          <w:szCs w:val="24"/>
        </w:rPr>
      </w:pPr>
      <w:r w:rsidRPr="00DE4D29">
        <w:rPr>
          <w:rFonts w:ascii="Arial" w:hAnsi="Arial" w:cs="Arial"/>
          <w:b/>
          <w:szCs w:val="24"/>
        </w:rPr>
        <w:t xml:space="preserve">Ishida Delivers Perfect Pasta Weighing in Small Batches </w:t>
      </w:r>
    </w:p>
    <w:p w14:paraId="057FB352" w14:textId="77777777" w:rsidR="00DE4D29" w:rsidRPr="00DE4D29" w:rsidRDefault="00DE4D29" w:rsidP="00DE4D29">
      <w:pPr>
        <w:pStyle w:val="Header"/>
        <w:tabs>
          <w:tab w:val="clear" w:pos="4536"/>
          <w:tab w:val="clear" w:pos="9072"/>
        </w:tabs>
        <w:rPr>
          <w:rFonts w:ascii="Arial" w:hAnsi="Arial" w:cs="Arial"/>
          <w:bCs/>
          <w:szCs w:val="24"/>
        </w:rPr>
      </w:pPr>
    </w:p>
    <w:p w14:paraId="0F0EFB0D"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bCs/>
          <w:szCs w:val="24"/>
        </w:rPr>
        <w:t>Ishida multihead weighing technology has enabled Swiss pasta manufacturer Pasta Premium to cope with both growing sales and a move to paper bags</w:t>
      </w:r>
      <w:r w:rsidRPr="00DE4D29">
        <w:rPr>
          <w:rFonts w:ascii="Arial" w:hAnsi="Arial" w:cs="Arial"/>
          <w:szCs w:val="24"/>
        </w:rPr>
        <w:t>, with three new Ishida weighers demonstrating impressive flexibility in the handling of small batches and allowing fast changeovers.</w:t>
      </w:r>
    </w:p>
    <w:p w14:paraId="4CC1E648"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p>
    <w:p w14:paraId="45AC39B6"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szCs w:val="24"/>
        </w:rPr>
        <w:t>In line with its corporate sustainability goals, Pasta Premium has introduced paper bags for its Bschüssig pasta brand. This change in packaging, coupled with an increase in demand initially triggered by the Covid</w:t>
      </w:r>
      <w:r w:rsidRPr="00DE4D29">
        <w:rPr>
          <w:rFonts w:ascii="Arial" w:hAnsi="Arial" w:cs="Arial"/>
          <w:szCs w:val="24"/>
        </w:rPr>
        <w:noBreakHyphen/>
        <w:t xml:space="preserve">19 pandemic, led to the need for new packaging lines. </w:t>
      </w:r>
    </w:p>
    <w:p w14:paraId="7B2EE7FC"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p>
    <w:p w14:paraId="5186ABD4"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szCs w:val="24"/>
        </w:rPr>
        <w:t xml:space="preserve">As part of this, the company </w:t>
      </w:r>
      <w:r w:rsidRPr="00DE4D29">
        <w:rPr>
          <w:rFonts w:ascii="Arial" w:hAnsi="Arial" w:cs="Arial"/>
          <w:bCs/>
          <w:szCs w:val="24"/>
        </w:rPr>
        <w:t xml:space="preserve">selected Ishida’s mid-range multihead weigher, the CCW-RVE, which is ideal </w:t>
      </w:r>
      <w:r w:rsidRPr="00DE4D29">
        <w:rPr>
          <w:rFonts w:ascii="Arial" w:hAnsi="Arial" w:cs="Arial"/>
          <w:szCs w:val="24"/>
        </w:rPr>
        <w:t>for free-flowing dry products such as short cut pasta, achieving outstanding accuracy at medium to high speeds. And w</w:t>
      </w:r>
      <w:r w:rsidRPr="00DE4D29">
        <w:rPr>
          <w:rFonts w:ascii="Arial" w:hAnsi="Arial" w:cs="Arial"/>
          <w:szCs w:val="24"/>
        </w:rPr>
        <w:t>ith many companies now switching to more sustainable forms of packaging, Ishida weighers are able to handle latest formats including recyclable film and paper versions.</w:t>
      </w:r>
    </w:p>
    <w:p w14:paraId="367AB277"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p>
    <w:p w14:paraId="1C1D5FE4"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szCs w:val="24"/>
        </w:rPr>
        <w:t xml:space="preserve">“We wanted to use Ishida multihead weighers for packing our pasta because we have already had very good experiences with previous Ishida models,” explained Simon Hofer, Head of Technology at Pasta Premium. </w:t>
      </w:r>
    </w:p>
    <w:p w14:paraId="2DF46D72"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p>
    <w:p w14:paraId="15176A0F"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szCs w:val="24"/>
        </w:rPr>
        <w:t>In addition, reliable technical support has always been provided by Ishida’s local distributor, Itech AG in Rotkreuz. As a result, Pasta Premium commissioned Itech to design a packaging solution that included the Ishida weighers.</w:t>
      </w:r>
    </w:p>
    <w:p w14:paraId="3E4C8B67"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p>
    <w:p w14:paraId="198CD2F9"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szCs w:val="24"/>
        </w:rPr>
        <w:t>Two 14-head Ishida CCW-RVE weighers are handling short pasta at target weights from 100g to 450g. Speeds are up to 35 bags per minute, which is well within the capabilities of the weighers for this type of application, with accuracy to within 1g.</w:t>
      </w:r>
    </w:p>
    <w:p w14:paraId="4A866B28"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p>
    <w:p w14:paraId="21C9A910" w14:textId="77777777" w:rsidR="00DE4D29" w:rsidRPr="00DE4D29" w:rsidRDefault="00DE4D29" w:rsidP="0012605E">
      <w:pPr>
        <w:pStyle w:val="Header"/>
        <w:spacing w:line="276" w:lineRule="auto"/>
        <w:jc w:val="both"/>
        <w:rPr>
          <w:rFonts w:ascii="Arial" w:hAnsi="Arial" w:cs="Arial"/>
          <w:szCs w:val="24"/>
        </w:rPr>
      </w:pPr>
      <w:r w:rsidRPr="00DE4D29">
        <w:rPr>
          <w:rFonts w:ascii="Arial" w:hAnsi="Arial" w:cs="Arial"/>
          <w:szCs w:val="24"/>
        </w:rPr>
        <w:t xml:space="preserve">The pasta is fed through an inlet chute onto the weigher's dispersion table. A loadcell regulates the feed quantity, and individually controlled radial feeders convey the product evenly to the pool hoppers. The sift-proof pool and weigh hoppers maintain excellent product control for even very small pieces of pasta. </w:t>
      </w:r>
    </w:p>
    <w:p w14:paraId="506781E2" w14:textId="77777777" w:rsidR="00DE4D29" w:rsidRPr="00DE4D29" w:rsidRDefault="00DE4D29" w:rsidP="0012605E">
      <w:pPr>
        <w:pStyle w:val="Header"/>
        <w:spacing w:line="276" w:lineRule="auto"/>
        <w:jc w:val="both"/>
        <w:rPr>
          <w:rFonts w:ascii="Arial" w:hAnsi="Arial" w:cs="Arial"/>
          <w:szCs w:val="24"/>
        </w:rPr>
      </w:pPr>
    </w:p>
    <w:p w14:paraId="2DEEA859" w14:textId="77777777" w:rsidR="00DE4D29" w:rsidRPr="00DE4D29" w:rsidRDefault="00DE4D29" w:rsidP="0012605E">
      <w:pPr>
        <w:pStyle w:val="Header"/>
        <w:spacing w:line="276" w:lineRule="auto"/>
        <w:jc w:val="both"/>
        <w:rPr>
          <w:rFonts w:ascii="Arial" w:hAnsi="Arial" w:cs="Arial"/>
          <w:szCs w:val="24"/>
        </w:rPr>
      </w:pPr>
      <w:r w:rsidRPr="00DE4D29">
        <w:rPr>
          <w:rFonts w:ascii="Arial" w:hAnsi="Arial" w:cs="Arial"/>
          <w:szCs w:val="24"/>
        </w:rPr>
        <w:t>It takes just a fraction of a second for each weigher's microprocessor to calculate the combination of weigh hoppers that comes closest to the target weight, with advanced automatic feeder adjustment and 5-stage digital filtering enabling them to operate with outstanding accuracy.</w:t>
      </w:r>
    </w:p>
    <w:p w14:paraId="37BD31BA" w14:textId="77777777" w:rsidR="00DE4D29" w:rsidRPr="00DE4D29" w:rsidRDefault="00DE4D29" w:rsidP="0012605E">
      <w:pPr>
        <w:pStyle w:val="Header"/>
        <w:spacing w:line="276" w:lineRule="auto"/>
        <w:jc w:val="both"/>
        <w:rPr>
          <w:rFonts w:ascii="Arial" w:hAnsi="Arial" w:cs="Arial"/>
          <w:szCs w:val="24"/>
        </w:rPr>
      </w:pPr>
      <w:r w:rsidRPr="00DE4D29">
        <w:rPr>
          <w:rFonts w:ascii="Arial" w:hAnsi="Arial" w:cs="Arial"/>
          <w:szCs w:val="24"/>
        </w:rPr>
        <w:t xml:space="preserve"> </w:t>
      </w:r>
    </w:p>
    <w:p w14:paraId="70298CC7" w14:textId="77777777" w:rsidR="00DE4D29" w:rsidRPr="00DE4D29" w:rsidRDefault="00DE4D29" w:rsidP="0012605E">
      <w:pPr>
        <w:pStyle w:val="Header"/>
        <w:spacing w:line="276" w:lineRule="auto"/>
        <w:jc w:val="both"/>
        <w:rPr>
          <w:rFonts w:ascii="Arial" w:hAnsi="Arial" w:cs="Arial"/>
          <w:szCs w:val="24"/>
        </w:rPr>
      </w:pPr>
      <w:r w:rsidRPr="00DE4D29">
        <w:rPr>
          <w:rFonts w:ascii="Arial" w:hAnsi="Arial" w:cs="Arial"/>
          <w:szCs w:val="24"/>
        </w:rPr>
        <w:t>The pasta is then discharged directly into the paper bags via discharge chutes that incorporate anti-swirl fins to ensure a fast and accurate product transfer.</w:t>
      </w:r>
    </w:p>
    <w:p w14:paraId="050A90D4" w14:textId="77777777" w:rsidR="00DE4D29" w:rsidRPr="00DE4D29" w:rsidRDefault="00DE4D29" w:rsidP="0012605E">
      <w:pPr>
        <w:pStyle w:val="Header"/>
        <w:spacing w:line="276" w:lineRule="auto"/>
        <w:jc w:val="both"/>
        <w:rPr>
          <w:rFonts w:ascii="Arial" w:hAnsi="Arial" w:cs="Arial"/>
          <w:szCs w:val="24"/>
        </w:rPr>
      </w:pPr>
    </w:p>
    <w:p w14:paraId="0162C31A" w14:textId="77777777" w:rsidR="00DE4D29" w:rsidRPr="00DE4D29" w:rsidRDefault="00DE4D29" w:rsidP="0012605E">
      <w:pPr>
        <w:pStyle w:val="Header"/>
        <w:spacing w:line="276" w:lineRule="auto"/>
        <w:jc w:val="both"/>
        <w:rPr>
          <w:rFonts w:ascii="Arial" w:hAnsi="Arial" w:cs="Arial"/>
          <w:szCs w:val="24"/>
        </w:rPr>
      </w:pPr>
      <w:r w:rsidRPr="00DE4D29">
        <w:rPr>
          <w:rFonts w:ascii="Arial" w:hAnsi="Arial" w:cs="Arial"/>
          <w:bCs/>
          <w:szCs w:val="24"/>
        </w:rPr>
        <w:t xml:space="preserve">The third CCW-RVE model in operation at Pasta Premium is a 14-head </w:t>
      </w:r>
      <w:r w:rsidRPr="00DE4D29">
        <w:rPr>
          <w:rFonts w:ascii="Arial" w:hAnsi="Arial" w:cs="Arial"/>
          <w:szCs w:val="24"/>
        </w:rPr>
        <w:t>GS (Gentle Slope) model, which is used for more delicate pasta such as tagliatelle and pasta nests. Developed especially for the high-performance and gentle weighing of fragile products, the CCW-RVE-GS features shallow angles and reduced drop distances between feeders, hoppers and discharge chute, a gentle slope discharge chute with anti-swirl fins, and a ring shutter to prevent product collisions in the discharge chute.</w:t>
      </w:r>
      <w:r w:rsidRPr="00DE4D29">
        <w:rPr>
          <w:rFonts w:ascii="Arial" w:hAnsi="Arial" w:cs="Arial"/>
          <w:b/>
          <w:szCs w:val="24"/>
        </w:rPr>
        <w:t xml:space="preserve"> </w:t>
      </w:r>
      <w:r w:rsidRPr="00DE4D29">
        <w:rPr>
          <w:rFonts w:ascii="Arial" w:hAnsi="Arial" w:cs="Arial"/>
          <w:bCs/>
          <w:szCs w:val="24"/>
        </w:rPr>
        <w:t xml:space="preserve">These features </w:t>
      </w:r>
      <w:r w:rsidRPr="00DE4D29">
        <w:rPr>
          <w:rFonts w:ascii="Arial" w:hAnsi="Arial" w:cs="Arial"/>
          <w:szCs w:val="24"/>
        </w:rPr>
        <w:t xml:space="preserve">ensure that the delicate pasta transitions smoothly through the weigher and that product breakage is reduced to an absolute minimum. </w:t>
      </w:r>
    </w:p>
    <w:p w14:paraId="44E364C2" w14:textId="77777777" w:rsidR="00DE4D29" w:rsidRPr="00DE4D29" w:rsidRDefault="00DE4D29" w:rsidP="0012605E">
      <w:pPr>
        <w:pStyle w:val="Header"/>
        <w:spacing w:line="276" w:lineRule="auto"/>
        <w:jc w:val="both"/>
        <w:rPr>
          <w:rFonts w:ascii="Arial" w:hAnsi="Arial" w:cs="Arial"/>
          <w:szCs w:val="24"/>
        </w:rPr>
      </w:pPr>
    </w:p>
    <w:p w14:paraId="629D35AD" w14:textId="77777777" w:rsidR="00DE4D29" w:rsidRPr="00DE4D29" w:rsidRDefault="00DE4D29" w:rsidP="0012605E">
      <w:pPr>
        <w:pStyle w:val="Header"/>
        <w:spacing w:line="276" w:lineRule="auto"/>
        <w:jc w:val="both"/>
        <w:rPr>
          <w:rFonts w:ascii="Arial" w:hAnsi="Arial" w:cs="Arial"/>
          <w:b/>
          <w:szCs w:val="24"/>
        </w:rPr>
      </w:pPr>
      <w:r w:rsidRPr="00DE4D29">
        <w:rPr>
          <w:rFonts w:ascii="Arial" w:hAnsi="Arial" w:cs="Arial"/>
          <w:szCs w:val="24"/>
        </w:rPr>
        <w:t>The GS model runs at up to 28 weighments per minute, again with an excellent weighing accuracy of 1g per bag.</w:t>
      </w:r>
    </w:p>
    <w:p w14:paraId="442112ED"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p>
    <w:p w14:paraId="43DFE936"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szCs w:val="24"/>
        </w:rPr>
        <w:t xml:space="preserve">The three pasta lines are currently used in a two-shift operation. “All three Ishida weighers are proving to be highly reliable with only a minimum of maintenance required,” said Simon Hofer. </w:t>
      </w:r>
    </w:p>
    <w:p w14:paraId="000291AA"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p>
    <w:p w14:paraId="7D9AE073"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szCs w:val="24"/>
        </w:rPr>
        <w:t>The flexibility of the weighers is another major advantage. “Our company specialises in small batch sizes, which means we have to make a lot of things possible in a very short time,” he explained.</w:t>
      </w:r>
    </w:p>
    <w:p w14:paraId="39A196BD"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p>
    <w:p w14:paraId="072094C6" w14:textId="77777777" w:rsidR="00DE4D29" w:rsidRP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szCs w:val="24"/>
        </w:rPr>
        <w:t>The three Ishida weighers facilitate this, allowing fast and frequent changeovers between more than 100 products by simply calling up the correct preset on their touch screens. The weighers are also very easy to operate, and the cleaning process takes very little time.</w:t>
      </w:r>
    </w:p>
    <w:p w14:paraId="07F827AE" w14:textId="77777777" w:rsidR="00DE4D29" w:rsidRPr="00DE4D29" w:rsidRDefault="00DE4D29" w:rsidP="0012605E">
      <w:pPr>
        <w:pStyle w:val="Header"/>
        <w:spacing w:line="276" w:lineRule="auto"/>
        <w:jc w:val="both"/>
        <w:rPr>
          <w:rFonts w:ascii="Arial" w:hAnsi="Arial" w:cs="Arial"/>
          <w:szCs w:val="24"/>
        </w:rPr>
      </w:pPr>
    </w:p>
    <w:p w14:paraId="5616F715" w14:textId="77777777" w:rsidR="00DE4D29" w:rsidRDefault="00DE4D29" w:rsidP="0012605E">
      <w:pPr>
        <w:pStyle w:val="Header"/>
        <w:tabs>
          <w:tab w:val="clear" w:pos="4536"/>
          <w:tab w:val="clear" w:pos="9072"/>
        </w:tabs>
        <w:spacing w:line="276" w:lineRule="auto"/>
        <w:jc w:val="both"/>
        <w:rPr>
          <w:rFonts w:ascii="Arial" w:hAnsi="Arial" w:cs="Arial"/>
          <w:szCs w:val="24"/>
        </w:rPr>
      </w:pPr>
      <w:r w:rsidRPr="00DE4D29">
        <w:rPr>
          <w:rFonts w:ascii="Arial" w:hAnsi="Arial" w:cs="Arial"/>
          <w:szCs w:val="24"/>
        </w:rPr>
        <w:t>The team at Pasta Premium is very satisfied with the investment in Ishida weighing technology. “The multihead weighers help us to produce and pack small batch sizes efficiently and to secure a niche in the highly competitive pasta market,” said Simon Hofer. “The reliability and durability of the weighers and the long-term availability of spare parts also fit in with our sustainable corporate culture.”</w:t>
      </w:r>
    </w:p>
    <w:p w14:paraId="6A671D44" w14:textId="77777777" w:rsidR="0012605E" w:rsidRDefault="0012605E" w:rsidP="0012605E">
      <w:pPr>
        <w:pStyle w:val="Header"/>
        <w:tabs>
          <w:tab w:val="clear" w:pos="4536"/>
          <w:tab w:val="clear" w:pos="9072"/>
        </w:tabs>
        <w:spacing w:line="276" w:lineRule="auto"/>
        <w:jc w:val="both"/>
        <w:rPr>
          <w:rFonts w:ascii="Arial" w:hAnsi="Arial" w:cs="Arial"/>
          <w:szCs w:val="24"/>
        </w:rPr>
      </w:pPr>
    </w:p>
    <w:p w14:paraId="317CB211" w14:textId="3EFB316F" w:rsidR="0012605E" w:rsidRPr="0012605E" w:rsidRDefault="0012605E" w:rsidP="0012605E">
      <w:pPr>
        <w:pStyle w:val="Header"/>
        <w:tabs>
          <w:tab w:val="clear" w:pos="4536"/>
          <w:tab w:val="clear" w:pos="9072"/>
        </w:tabs>
        <w:spacing w:line="276" w:lineRule="auto"/>
        <w:jc w:val="both"/>
        <w:rPr>
          <w:rFonts w:ascii="Arial" w:hAnsi="Arial" w:cs="Arial"/>
          <w:b/>
          <w:bCs/>
          <w:szCs w:val="24"/>
        </w:rPr>
      </w:pPr>
      <w:r>
        <w:rPr>
          <w:rFonts w:ascii="Arial" w:hAnsi="Arial" w:cs="Arial"/>
          <w:b/>
          <w:bCs/>
          <w:szCs w:val="24"/>
        </w:rPr>
        <w:t>Ends</w:t>
      </w:r>
    </w:p>
    <w:p w14:paraId="4A11B54C" w14:textId="77777777" w:rsidR="00DE4D29" w:rsidRDefault="00DE4D29" w:rsidP="00DE4D29">
      <w:pPr>
        <w:pStyle w:val="Header"/>
        <w:rPr>
          <w:rFonts w:ascii="Arial" w:hAnsi="Arial" w:cs="Arial"/>
          <w:szCs w:val="24"/>
        </w:rPr>
      </w:pPr>
    </w:p>
    <w:p w14:paraId="487E1A1D" w14:textId="77777777" w:rsidR="0012605E" w:rsidRDefault="0012605E" w:rsidP="00DE4D29">
      <w:pPr>
        <w:pStyle w:val="Header"/>
        <w:rPr>
          <w:rFonts w:ascii="Arial" w:hAnsi="Arial" w:cs="Arial"/>
          <w:szCs w:val="24"/>
        </w:rPr>
      </w:pPr>
    </w:p>
    <w:p w14:paraId="686AE380" w14:textId="77777777" w:rsidR="0012605E" w:rsidRDefault="0012605E" w:rsidP="00DE4D29">
      <w:pPr>
        <w:pStyle w:val="Header"/>
        <w:rPr>
          <w:rFonts w:ascii="Arial" w:hAnsi="Arial" w:cs="Arial"/>
          <w:szCs w:val="24"/>
        </w:rPr>
      </w:pPr>
    </w:p>
    <w:p w14:paraId="7E07A961" w14:textId="77777777" w:rsidR="0012605E" w:rsidRPr="00DE4D29" w:rsidRDefault="0012605E" w:rsidP="00DE4D29">
      <w:pPr>
        <w:pStyle w:val="Header"/>
        <w:rPr>
          <w:rFonts w:ascii="Arial" w:hAnsi="Arial" w:cs="Arial"/>
          <w:szCs w:val="24"/>
        </w:rPr>
      </w:pPr>
    </w:p>
    <w:p w14:paraId="24650831" w14:textId="4F69C3D3" w:rsidR="00DE4D29" w:rsidRPr="0012605E" w:rsidRDefault="00DE4D29" w:rsidP="00DE4D29">
      <w:pPr>
        <w:rPr>
          <w:rFonts w:ascii="Arial" w:hAnsi="Arial" w:cs="Arial"/>
          <w:b/>
          <w:bCs/>
          <w:sz w:val="20"/>
          <w:lang w:eastAsia="en-GB"/>
          <w14:ligatures w14:val="standardContextual"/>
        </w:rPr>
      </w:pPr>
      <w:r w:rsidRPr="0012605E">
        <w:rPr>
          <w:rFonts w:ascii="Arial" w:hAnsi="Arial" w:cs="Arial"/>
          <w:b/>
          <w:bCs/>
          <w:sz w:val="20"/>
          <w:lang w:eastAsia="en-GB"/>
          <w14:ligatures w14:val="standardContextual"/>
        </w:rPr>
        <w:t>The customer</w:t>
      </w:r>
      <w:r w:rsidR="0012605E">
        <w:rPr>
          <w:rFonts w:ascii="Arial" w:hAnsi="Arial" w:cs="Arial"/>
          <w:b/>
          <w:bCs/>
          <w:sz w:val="20"/>
          <w:lang w:eastAsia="en-GB"/>
          <w14:ligatures w14:val="standardContextual"/>
        </w:rPr>
        <w:t>:</w:t>
      </w:r>
    </w:p>
    <w:p w14:paraId="3D8AD362" w14:textId="77777777" w:rsidR="0012605E" w:rsidRPr="0012605E" w:rsidRDefault="0012605E" w:rsidP="00DE4D29">
      <w:pPr>
        <w:rPr>
          <w:rFonts w:ascii="Arial" w:hAnsi="Arial" w:cs="Arial"/>
          <w:b/>
          <w:bCs/>
          <w:sz w:val="20"/>
          <w:u w:val="single"/>
          <w:lang w:eastAsia="en-GB"/>
          <w14:ligatures w14:val="standardContextual"/>
        </w:rPr>
      </w:pPr>
    </w:p>
    <w:p w14:paraId="52F802A3" w14:textId="77777777" w:rsidR="00DE4D29" w:rsidRPr="0012605E" w:rsidRDefault="00DE4D29" w:rsidP="0012605E">
      <w:pPr>
        <w:jc w:val="both"/>
        <w:rPr>
          <w:rStyle w:val="Hyperlink"/>
          <w:rFonts w:ascii="Arial" w:hAnsi="Arial" w:cs="Arial"/>
          <w:color w:val="auto"/>
          <w:sz w:val="20"/>
        </w:rPr>
      </w:pPr>
      <w:r w:rsidRPr="0012605E">
        <w:rPr>
          <w:rFonts w:ascii="Arial" w:hAnsi="Arial" w:cs="Arial"/>
          <w:sz w:val="20"/>
        </w:rPr>
        <w:t xml:space="preserve">The slogan of Pasta Premium AG, based in Frauenfeld near Winterthur in Switzerland, is 'Swiss pasta since 1876'. The company has successfully specialised in small batch sizes, with its high-quality pasta available in over 120 different shapes, from pressed formats and cut-out products to small nests and Flädle, a Swabian soup made with savoury pancake strips. Annual production volume is around 10,000 tonnes. The pasta is distributed to Swiss food retailers under the company’s Bschüssig, Ami and La Chinoise brands as well as for private label, and is also supplied to the foodservice sector. Pasta Premium products are exported worldwide. </w:t>
      </w:r>
      <w:hyperlink r:id="rId12" w:history="1">
        <w:r w:rsidRPr="0012605E">
          <w:rPr>
            <w:rStyle w:val="Hyperlink"/>
            <w:rFonts w:ascii="Arial" w:hAnsi="Arial" w:cs="Arial"/>
            <w:color w:val="auto"/>
            <w:sz w:val="20"/>
          </w:rPr>
          <w:t>www.pasta-premium.com</w:t>
        </w:r>
      </w:hyperlink>
    </w:p>
    <w:p w14:paraId="7A12AD5E" w14:textId="77777777" w:rsidR="0083233F" w:rsidRDefault="0083233F" w:rsidP="004E70DB">
      <w:pPr>
        <w:rPr>
          <w:rFonts w:ascii="Arial" w:hAnsi="Arial" w:cs="Arial"/>
          <w:b/>
          <w:bCs/>
          <w:sz w:val="20"/>
        </w:rPr>
      </w:pPr>
    </w:p>
    <w:p w14:paraId="2C30FD1F" w14:textId="77777777" w:rsidR="0083233F" w:rsidRDefault="0083233F" w:rsidP="004E70DB">
      <w:pPr>
        <w:rPr>
          <w:rFonts w:ascii="Arial" w:hAnsi="Arial" w:cs="Arial"/>
          <w:b/>
          <w:bCs/>
          <w:sz w:val="20"/>
        </w:rPr>
      </w:pPr>
    </w:p>
    <w:p w14:paraId="06BF6A24" w14:textId="3991DF51" w:rsidR="004E70DB" w:rsidRPr="004E70DB" w:rsidRDefault="004E70DB" w:rsidP="004E70DB">
      <w:pPr>
        <w:rPr>
          <w:rFonts w:ascii="Arial" w:hAnsi="Arial" w:cs="Arial"/>
          <w:b/>
          <w:bCs/>
          <w:sz w:val="20"/>
        </w:rPr>
      </w:pPr>
      <w:r w:rsidRPr="004E70DB">
        <w:rPr>
          <w:rFonts w:ascii="Arial" w:hAnsi="Arial" w:cs="Arial"/>
          <w:b/>
          <w:bCs/>
          <w:sz w:val="20"/>
        </w:rPr>
        <w:lastRenderedPageBreak/>
        <w:t>Notes to editors:</w:t>
      </w:r>
    </w:p>
    <w:p w14:paraId="78579142" w14:textId="77777777" w:rsidR="004E70DB" w:rsidRPr="004E70DB" w:rsidRDefault="004E70DB" w:rsidP="004E70DB">
      <w:pPr>
        <w:rPr>
          <w:rFonts w:ascii="Arial" w:hAnsi="Arial" w:cs="Arial"/>
          <w:sz w:val="20"/>
        </w:rPr>
      </w:pPr>
    </w:p>
    <w:p w14:paraId="0F9830CC" w14:textId="1B1A176D" w:rsidR="00C26813" w:rsidRPr="00C26813" w:rsidRDefault="00C26813" w:rsidP="00C26813">
      <w:pPr>
        <w:rPr>
          <w:rFonts w:ascii="Arial" w:hAnsi="Arial" w:cs="Arial"/>
          <w:sz w:val="20"/>
        </w:rPr>
      </w:pPr>
      <w:r w:rsidRPr="00C26813">
        <w:rPr>
          <w:rFonts w:ascii="Arial" w:hAnsi="Arial" w:cs="Arial"/>
          <w:sz w:val="20"/>
        </w:rPr>
        <w:t xml:space="preserve">Ishida is a world leader in the design, manufacture and installation of end-to-end weighing, packing and safety solutions for the food industry, helping manufacturers increase automation and compliance, reduce cost and downtime, increase operational efficiencies and brand protection, and maximise profits.  </w:t>
      </w:r>
    </w:p>
    <w:p w14:paraId="5C94C804" w14:textId="77777777" w:rsidR="00C26813" w:rsidRPr="00C26813" w:rsidRDefault="00C26813" w:rsidP="00C26813">
      <w:pPr>
        <w:rPr>
          <w:rFonts w:ascii="Arial" w:hAnsi="Arial" w:cs="Arial"/>
          <w:sz w:val="20"/>
        </w:rPr>
      </w:pPr>
    </w:p>
    <w:p w14:paraId="52CA2D59" w14:textId="77777777" w:rsidR="00C26813" w:rsidRPr="00C26813" w:rsidRDefault="00C26813" w:rsidP="00C26813">
      <w:pPr>
        <w:rPr>
          <w:rFonts w:ascii="Arial" w:hAnsi="Arial" w:cs="Arial"/>
          <w:sz w:val="20"/>
        </w:rPr>
      </w:pPr>
      <w:r w:rsidRPr="00C26813">
        <w:rPr>
          <w:rFonts w:ascii="Arial" w:hAnsi="Arial" w:cs="Arial"/>
          <w:sz w:val="20"/>
        </w:rPr>
        <w:t xml:space="preserve">With an installed global base well in excess of 100,000 industrial machines, covering a huge number of applications and end markets, the company is the undisputed world market leader for multihead weighers and one of the leading global suppliers of snack food bagmakers, graders, traysealers, X-ray inspection systems, checkweighers, leak detectors and Industry 5.0 solutions. </w:t>
      </w:r>
    </w:p>
    <w:p w14:paraId="313A9EC0" w14:textId="77777777" w:rsidR="00C26813" w:rsidRPr="00C26813" w:rsidRDefault="00C26813" w:rsidP="00C26813">
      <w:pPr>
        <w:rPr>
          <w:rFonts w:ascii="Arial" w:hAnsi="Arial" w:cs="Arial"/>
          <w:sz w:val="20"/>
        </w:rPr>
      </w:pPr>
    </w:p>
    <w:p w14:paraId="30E90969" w14:textId="3E89693C" w:rsidR="00C26813" w:rsidRPr="00C26813" w:rsidRDefault="00C26813" w:rsidP="00C26813">
      <w:pPr>
        <w:rPr>
          <w:rFonts w:ascii="Arial" w:hAnsi="Arial" w:cs="Arial"/>
          <w:sz w:val="20"/>
        </w:rPr>
      </w:pPr>
      <w:r w:rsidRPr="00C26813">
        <w:rPr>
          <w:rFonts w:ascii="Arial" w:hAnsi="Arial" w:cs="Arial"/>
          <w:sz w:val="20"/>
        </w:rPr>
        <w:t xml:space="preserve">This extensive product range, together with the company’s in-depth knowledge and experience of many food sectors, mean that Ishida is able to design and install complete turnkey solutions for products such as snacks and other dry foods, meat, poultry, fish, dairy, ready meals and fresh produce. </w:t>
      </w:r>
    </w:p>
    <w:p w14:paraId="771ADCEE" w14:textId="77777777" w:rsidR="00C26813" w:rsidRPr="00C26813" w:rsidRDefault="00C26813" w:rsidP="00C26813">
      <w:pPr>
        <w:rPr>
          <w:rFonts w:ascii="Arial" w:hAnsi="Arial" w:cs="Arial"/>
          <w:sz w:val="20"/>
        </w:rPr>
      </w:pPr>
    </w:p>
    <w:p w14:paraId="7CEF1BB2" w14:textId="20A63006" w:rsidR="00D160B4" w:rsidRDefault="00C26813" w:rsidP="00C26813">
      <w:pPr>
        <w:rPr>
          <w:rFonts w:ascii="Arial" w:hAnsi="Arial" w:cs="Arial"/>
          <w:sz w:val="20"/>
        </w:rPr>
      </w:pPr>
      <w:r w:rsidRPr="00C26813">
        <w:rPr>
          <w:rFonts w:ascii="Arial" w:hAnsi="Arial" w:cs="Arial"/>
          <w:sz w:val="20"/>
        </w:rPr>
        <w:t>The company’s vision is to play an enduring and indispensable role in the global food supply chain, ensuring food products are delivered and consumed safely, efficiently and sustainably</w:t>
      </w:r>
      <w:r>
        <w:rPr>
          <w:rFonts w:ascii="Arial" w:hAnsi="Arial" w:cs="Arial"/>
          <w:sz w:val="20"/>
        </w:rPr>
        <w:t>.</w:t>
      </w:r>
    </w:p>
    <w:p w14:paraId="6E8E4A1B" w14:textId="77777777" w:rsidR="0052095D" w:rsidRDefault="0052095D" w:rsidP="00C26813">
      <w:pPr>
        <w:rPr>
          <w:rFonts w:ascii="Arial" w:hAnsi="Arial" w:cs="Arial"/>
          <w:sz w:val="20"/>
        </w:rPr>
      </w:pPr>
    </w:p>
    <w:p w14:paraId="1AA961D3" w14:textId="77777777" w:rsidR="00C26813" w:rsidRPr="00E22363" w:rsidRDefault="00C26813" w:rsidP="00C26813">
      <w:pPr>
        <w:rPr>
          <w:rFonts w:ascii="Arial" w:hAnsi="Arial" w:cs="Arial"/>
          <w:szCs w:val="24"/>
        </w:rPr>
      </w:pPr>
    </w:p>
    <w:p w14:paraId="7C067066" w14:textId="77777777" w:rsidR="00D160B4" w:rsidRPr="00E22363" w:rsidRDefault="00D160B4" w:rsidP="00D160B4">
      <w:pPr>
        <w:rPr>
          <w:rFonts w:ascii="Arial" w:hAnsi="Arial" w:cs="Arial"/>
          <w:szCs w:val="24"/>
        </w:rPr>
      </w:pPr>
      <w:r w:rsidRPr="00E22363">
        <w:rPr>
          <w:rFonts w:ascii="Arial" w:hAnsi="Arial" w:cs="Arial"/>
          <w:b/>
          <w:szCs w:val="24"/>
        </w:rPr>
        <w:t>EDITORIAL ENQUIRIES:</w:t>
      </w:r>
      <w:r w:rsidRPr="00E22363">
        <w:rPr>
          <w:rFonts w:ascii="Arial" w:hAnsi="Arial" w:cs="Arial"/>
          <w:szCs w:val="24"/>
        </w:rPr>
        <w:tab/>
      </w:r>
      <w:r w:rsidRPr="00E22363">
        <w:rPr>
          <w:rFonts w:ascii="Arial" w:hAnsi="Arial" w:cs="Arial"/>
          <w:szCs w:val="24"/>
        </w:rPr>
        <w:tab/>
      </w:r>
    </w:p>
    <w:p w14:paraId="1E12F942" w14:textId="78153277" w:rsidR="00D160B4" w:rsidRPr="00E22363" w:rsidRDefault="00D160B4" w:rsidP="00D160B4">
      <w:pPr>
        <w:rPr>
          <w:rFonts w:ascii="Arial" w:hAnsi="Arial" w:cs="Arial"/>
          <w:szCs w:val="24"/>
        </w:rPr>
      </w:pPr>
      <w:r w:rsidRPr="00E22363">
        <w:rPr>
          <w:rFonts w:ascii="Arial" w:hAnsi="Arial" w:cs="Arial"/>
          <w:szCs w:val="24"/>
        </w:rPr>
        <w:t xml:space="preserve">Bob Bushby/ </w:t>
      </w:r>
      <w:r w:rsidR="00FA5ECA">
        <w:rPr>
          <w:rFonts w:ascii="Arial" w:hAnsi="Arial" w:cs="Arial"/>
          <w:szCs w:val="24"/>
        </w:rPr>
        <w:t>Jack Readman</w:t>
      </w:r>
    </w:p>
    <w:p w14:paraId="58F12AB9" w14:textId="77777777" w:rsidR="00D160B4" w:rsidRPr="00E22363" w:rsidRDefault="00D160B4" w:rsidP="00D160B4">
      <w:pPr>
        <w:rPr>
          <w:rFonts w:ascii="Arial" w:hAnsi="Arial" w:cs="Arial"/>
          <w:szCs w:val="24"/>
        </w:rPr>
      </w:pPr>
      <w:r w:rsidRPr="00E22363">
        <w:rPr>
          <w:rFonts w:ascii="Arial" w:hAnsi="Arial" w:cs="Arial"/>
          <w:szCs w:val="24"/>
        </w:rPr>
        <w:t xml:space="preserve">Nielsen McAllister </w:t>
      </w:r>
      <w:r w:rsidR="00B747E1" w:rsidRPr="00E22363">
        <w:rPr>
          <w:rFonts w:ascii="Arial" w:hAnsi="Arial" w:cs="Arial"/>
          <w:szCs w:val="24"/>
        </w:rPr>
        <w:t>Lt</w:t>
      </w:r>
      <w:r w:rsidRPr="00E22363">
        <w:rPr>
          <w:rFonts w:ascii="Arial" w:hAnsi="Arial" w:cs="Arial"/>
          <w:szCs w:val="24"/>
        </w:rPr>
        <w:t>d</w:t>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r w:rsidRPr="00E22363">
        <w:rPr>
          <w:rFonts w:ascii="Arial" w:hAnsi="Arial" w:cs="Arial"/>
          <w:szCs w:val="24"/>
        </w:rPr>
        <w:tab/>
      </w:r>
    </w:p>
    <w:p w14:paraId="3700DB91" w14:textId="77777777" w:rsidR="00D160B4" w:rsidRPr="00E22363" w:rsidRDefault="00D160B4" w:rsidP="00D160B4">
      <w:pPr>
        <w:rPr>
          <w:rFonts w:ascii="Arial" w:hAnsi="Arial" w:cs="Arial"/>
          <w:szCs w:val="24"/>
        </w:rPr>
      </w:pPr>
    </w:p>
    <w:p w14:paraId="36F413C8" w14:textId="77777777" w:rsidR="00D160B4" w:rsidRPr="00E22363" w:rsidRDefault="00D160B4" w:rsidP="00D160B4">
      <w:pPr>
        <w:rPr>
          <w:rFonts w:ascii="Arial" w:hAnsi="Arial" w:cs="Arial"/>
          <w:szCs w:val="24"/>
        </w:rPr>
      </w:pPr>
      <w:r w:rsidRPr="00E22363">
        <w:rPr>
          <w:rFonts w:ascii="Arial" w:hAnsi="Arial" w:cs="Arial"/>
          <w:szCs w:val="24"/>
        </w:rPr>
        <w:t>Tel: 44 1332 293939</w:t>
      </w:r>
      <w:r w:rsidRPr="00E22363">
        <w:rPr>
          <w:rFonts w:ascii="Arial" w:hAnsi="Arial" w:cs="Arial"/>
          <w:szCs w:val="24"/>
        </w:rPr>
        <w:tab/>
      </w:r>
      <w:r w:rsidRPr="00E22363">
        <w:rPr>
          <w:rFonts w:ascii="Arial" w:hAnsi="Arial" w:cs="Arial"/>
          <w:szCs w:val="24"/>
        </w:rPr>
        <w:tab/>
      </w:r>
    </w:p>
    <w:p w14:paraId="4CA7ABC8"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3" w:history="1">
        <w:r w:rsidRPr="00E22363">
          <w:rPr>
            <w:rStyle w:val="Hyperlink"/>
            <w:rFonts w:ascii="Arial" w:hAnsi="Arial" w:cs="Arial"/>
            <w:szCs w:val="24"/>
          </w:rPr>
          <w:t>info@nmpr.co.uk</w:t>
        </w:r>
      </w:hyperlink>
      <w:r w:rsidRPr="00E22363">
        <w:rPr>
          <w:rFonts w:ascii="Arial" w:hAnsi="Arial" w:cs="Arial"/>
          <w:szCs w:val="24"/>
        </w:rPr>
        <w:tab/>
        <w:t xml:space="preserve"> </w:t>
      </w:r>
    </w:p>
    <w:p w14:paraId="57760679" w14:textId="77777777" w:rsidR="00D160B4" w:rsidRPr="00E22363" w:rsidRDefault="00B77657" w:rsidP="00D160B4">
      <w:pPr>
        <w:pStyle w:val="NoSpacing"/>
        <w:rPr>
          <w:rFonts w:ascii="Arial" w:hAnsi="Arial" w:cs="Arial"/>
          <w:sz w:val="24"/>
          <w:szCs w:val="24"/>
        </w:rPr>
      </w:pPr>
      <w:hyperlink r:id="rId14" w:history="1">
        <w:r w:rsidR="00D160B4" w:rsidRPr="00E22363">
          <w:rPr>
            <w:rStyle w:val="Hyperlink"/>
            <w:rFonts w:ascii="Arial" w:hAnsi="Arial" w:cs="Arial"/>
            <w:sz w:val="24"/>
            <w:szCs w:val="24"/>
          </w:rPr>
          <w:t>www.nielsenmcallister.com</w:t>
        </w:r>
      </w:hyperlink>
      <w:r w:rsidR="00D160B4" w:rsidRPr="00E22363">
        <w:rPr>
          <w:rFonts w:ascii="Arial" w:hAnsi="Arial" w:cs="Arial"/>
          <w:sz w:val="24"/>
          <w:szCs w:val="24"/>
        </w:rPr>
        <w:t xml:space="preserve"> </w:t>
      </w:r>
      <w:r w:rsidR="00D160B4" w:rsidRPr="00E22363">
        <w:rPr>
          <w:rFonts w:ascii="Arial" w:hAnsi="Arial" w:cs="Arial"/>
          <w:sz w:val="24"/>
          <w:szCs w:val="24"/>
        </w:rPr>
        <w:tab/>
      </w:r>
      <w:r w:rsidR="00D160B4" w:rsidRPr="00E22363">
        <w:rPr>
          <w:rFonts w:ascii="Arial" w:hAnsi="Arial" w:cs="Arial"/>
          <w:sz w:val="24"/>
          <w:szCs w:val="24"/>
        </w:rPr>
        <w:tab/>
      </w:r>
    </w:p>
    <w:p w14:paraId="65E34298" w14:textId="77777777" w:rsidR="00D160B4" w:rsidRPr="00E22363" w:rsidRDefault="00D160B4" w:rsidP="00D160B4">
      <w:pPr>
        <w:rPr>
          <w:rFonts w:ascii="Arial" w:hAnsi="Arial" w:cs="Arial"/>
          <w:szCs w:val="24"/>
        </w:rPr>
      </w:pPr>
      <w:r w:rsidRPr="00E22363">
        <w:rPr>
          <w:rFonts w:ascii="Arial" w:hAnsi="Arial" w:cs="Arial"/>
          <w:szCs w:val="24"/>
        </w:rPr>
        <w:tab/>
      </w:r>
      <w:r w:rsidRPr="00E22363">
        <w:rPr>
          <w:rFonts w:ascii="Arial" w:hAnsi="Arial" w:cs="Arial"/>
          <w:szCs w:val="24"/>
        </w:rPr>
        <w:tab/>
      </w:r>
    </w:p>
    <w:p w14:paraId="5A7EBDF9" w14:textId="77777777" w:rsidR="00D160B4" w:rsidRPr="00E22363" w:rsidRDefault="00D160B4" w:rsidP="00D160B4">
      <w:pPr>
        <w:rPr>
          <w:rFonts w:ascii="Arial" w:hAnsi="Arial" w:cs="Arial"/>
          <w:szCs w:val="24"/>
        </w:rPr>
      </w:pPr>
    </w:p>
    <w:p w14:paraId="4B4AE3DB" w14:textId="77777777" w:rsidR="00D160B4" w:rsidRPr="00E22363" w:rsidRDefault="00D160B4" w:rsidP="00D160B4">
      <w:pPr>
        <w:rPr>
          <w:rFonts w:ascii="Arial" w:hAnsi="Arial" w:cs="Arial"/>
          <w:b/>
          <w:color w:val="000000"/>
          <w:szCs w:val="24"/>
        </w:rPr>
      </w:pPr>
      <w:r w:rsidRPr="00E22363">
        <w:rPr>
          <w:rFonts w:ascii="Arial" w:hAnsi="Arial" w:cs="Arial"/>
          <w:b/>
          <w:color w:val="000000"/>
          <w:szCs w:val="24"/>
        </w:rPr>
        <w:t>SALES/READER ENQUIRIES:</w:t>
      </w:r>
    </w:p>
    <w:p w14:paraId="13141FB4" w14:textId="77777777" w:rsidR="00D160B4" w:rsidRPr="00F240D7" w:rsidRDefault="00D160B4" w:rsidP="00D160B4">
      <w:pPr>
        <w:rPr>
          <w:rFonts w:ascii="Arial" w:hAnsi="Arial" w:cs="Arial"/>
          <w:szCs w:val="24"/>
          <w:lang w:val="es-ES"/>
        </w:rPr>
      </w:pPr>
      <w:r w:rsidRPr="00F240D7">
        <w:rPr>
          <w:rFonts w:ascii="Arial" w:hAnsi="Arial" w:cs="Arial"/>
          <w:szCs w:val="24"/>
          <w:lang w:val="es-ES"/>
        </w:rPr>
        <w:t>Torsten Giese</w:t>
      </w:r>
    </w:p>
    <w:p w14:paraId="0610F963" w14:textId="77777777" w:rsidR="00D160B4" w:rsidRPr="00F240D7" w:rsidRDefault="00D160B4" w:rsidP="00D160B4">
      <w:pPr>
        <w:rPr>
          <w:rFonts w:ascii="Arial" w:hAnsi="Arial" w:cs="Arial"/>
          <w:szCs w:val="24"/>
          <w:lang w:val="es-ES"/>
        </w:rPr>
      </w:pPr>
      <w:r w:rsidRPr="00F240D7">
        <w:rPr>
          <w:rFonts w:ascii="Arial" w:hAnsi="Arial" w:cs="Arial"/>
          <w:szCs w:val="24"/>
          <w:lang w:val="es-ES"/>
        </w:rPr>
        <w:t>Ishida Europe Ltd</w:t>
      </w:r>
    </w:p>
    <w:p w14:paraId="543BF8E5" w14:textId="77777777" w:rsidR="00D160B4" w:rsidRPr="00F240D7" w:rsidRDefault="00D160B4" w:rsidP="00D160B4">
      <w:pPr>
        <w:rPr>
          <w:rFonts w:ascii="Arial" w:hAnsi="Arial" w:cs="Arial"/>
          <w:szCs w:val="24"/>
          <w:lang w:val="es-ES"/>
        </w:rPr>
      </w:pPr>
    </w:p>
    <w:p w14:paraId="1BC8504C" w14:textId="77777777" w:rsidR="00D160B4" w:rsidRPr="00F240D7" w:rsidRDefault="00D160B4" w:rsidP="00D160B4">
      <w:pPr>
        <w:rPr>
          <w:rFonts w:ascii="Arial" w:hAnsi="Arial" w:cs="Arial"/>
          <w:szCs w:val="24"/>
          <w:lang w:val="es-ES"/>
        </w:rPr>
      </w:pPr>
      <w:r w:rsidRPr="00F240D7">
        <w:rPr>
          <w:rFonts w:ascii="Arial" w:hAnsi="Arial" w:cs="Arial"/>
          <w:szCs w:val="24"/>
          <w:lang w:val="es-ES"/>
        </w:rPr>
        <w:t>Tel: 44 121 607 7700</w:t>
      </w:r>
    </w:p>
    <w:p w14:paraId="6EBD24AF" w14:textId="77777777" w:rsidR="00D160B4" w:rsidRPr="00E22363" w:rsidRDefault="00D160B4" w:rsidP="00D160B4">
      <w:pPr>
        <w:rPr>
          <w:rFonts w:ascii="Arial" w:hAnsi="Arial" w:cs="Arial"/>
          <w:szCs w:val="24"/>
        </w:rPr>
      </w:pPr>
      <w:r w:rsidRPr="00E22363">
        <w:rPr>
          <w:rFonts w:ascii="Arial" w:hAnsi="Arial" w:cs="Arial"/>
          <w:szCs w:val="24"/>
        </w:rPr>
        <w:t>Fax: 44 121 607 7740</w:t>
      </w:r>
    </w:p>
    <w:p w14:paraId="69354CCD" w14:textId="77777777" w:rsidR="00D160B4" w:rsidRPr="00E22363" w:rsidRDefault="00D160B4" w:rsidP="00D160B4">
      <w:pPr>
        <w:ind w:left="3600" w:hanging="3600"/>
        <w:rPr>
          <w:rFonts w:ascii="Arial" w:hAnsi="Arial" w:cs="Arial"/>
          <w:szCs w:val="24"/>
        </w:rPr>
      </w:pPr>
      <w:r w:rsidRPr="00E22363">
        <w:rPr>
          <w:rFonts w:ascii="Arial" w:hAnsi="Arial" w:cs="Arial"/>
          <w:szCs w:val="24"/>
        </w:rPr>
        <w:t xml:space="preserve">Email: </w:t>
      </w:r>
      <w:hyperlink r:id="rId15" w:history="1">
        <w:r w:rsidRPr="00E22363">
          <w:rPr>
            <w:rStyle w:val="Hyperlink"/>
            <w:rFonts w:ascii="Arial" w:hAnsi="Arial" w:cs="Arial"/>
            <w:szCs w:val="24"/>
          </w:rPr>
          <w:t>torsten.giese@ishidaeurope.com</w:t>
        </w:r>
      </w:hyperlink>
      <w:r w:rsidRPr="00E22363">
        <w:rPr>
          <w:rFonts w:ascii="Arial" w:hAnsi="Arial" w:cs="Arial"/>
          <w:szCs w:val="24"/>
        </w:rPr>
        <w:t xml:space="preserve"> </w:t>
      </w:r>
    </w:p>
    <w:p w14:paraId="1C05E849" w14:textId="0BDFD372" w:rsidR="00D160B4" w:rsidRPr="00E22363" w:rsidRDefault="00B77657" w:rsidP="0086708A">
      <w:pPr>
        <w:rPr>
          <w:rFonts w:ascii="Arial" w:hAnsi="Arial" w:cs="Arial"/>
          <w:szCs w:val="24"/>
        </w:rPr>
      </w:pPr>
      <w:hyperlink r:id="rId16" w:history="1">
        <w:r w:rsidR="00D160B4" w:rsidRPr="00E22363">
          <w:rPr>
            <w:rStyle w:val="Hyperlink"/>
            <w:rFonts w:ascii="Arial" w:hAnsi="Arial" w:cs="Arial"/>
            <w:szCs w:val="24"/>
          </w:rPr>
          <w:t>www.ishidaeurope.com</w:t>
        </w:r>
      </w:hyperlink>
    </w:p>
    <w:sectPr w:rsidR="00D160B4" w:rsidRPr="00E22363" w:rsidSect="00EC0572">
      <w:headerReference w:type="even" r:id="rId17"/>
      <w:pgSz w:w="11906" w:h="16838"/>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84386" w14:textId="77777777" w:rsidR="002668E6" w:rsidRDefault="002668E6">
      <w:r>
        <w:separator/>
      </w:r>
    </w:p>
  </w:endnote>
  <w:endnote w:type="continuationSeparator" w:id="0">
    <w:p w14:paraId="0B084A27" w14:textId="77777777" w:rsidR="002668E6" w:rsidRDefault="002668E6">
      <w:r>
        <w:continuationSeparator/>
      </w:r>
    </w:p>
  </w:endnote>
  <w:endnote w:type="continuationNotice" w:id="1">
    <w:p w14:paraId="325A0594" w14:textId="77777777" w:rsidR="002668E6" w:rsidRDefault="00266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45399" w14:textId="77777777" w:rsidR="002668E6" w:rsidRDefault="002668E6">
      <w:r>
        <w:separator/>
      </w:r>
    </w:p>
  </w:footnote>
  <w:footnote w:type="continuationSeparator" w:id="0">
    <w:p w14:paraId="347EF379" w14:textId="77777777" w:rsidR="002668E6" w:rsidRDefault="002668E6">
      <w:r>
        <w:continuationSeparator/>
      </w:r>
    </w:p>
  </w:footnote>
  <w:footnote w:type="continuationNotice" w:id="1">
    <w:p w14:paraId="4D4F3772" w14:textId="77777777" w:rsidR="002668E6" w:rsidRDefault="002668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2F9E9" w14:textId="77777777" w:rsidR="00E27D99" w:rsidRDefault="00E27D99">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73A16DF" w14:textId="77777777" w:rsidR="00E27D99" w:rsidRDefault="00E27D99">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A0D5A"/>
    <w:multiLevelType w:val="hybridMultilevel"/>
    <w:tmpl w:val="645C7D50"/>
    <w:lvl w:ilvl="0" w:tplc="68A4F6B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F8B6EA6"/>
    <w:multiLevelType w:val="hybridMultilevel"/>
    <w:tmpl w:val="D97887A0"/>
    <w:lvl w:ilvl="0" w:tplc="8562A82A">
      <w:start w:val="2013"/>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8096762">
    <w:abstractNumId w:val="1"/>
  </w:num>
  <w:num w:numId="2" w16cid:durableId="8267484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49"/>
    <w:rsid w:val="0000167F"/>
    <w:rsid w:val="000030C7"/>
    <w:rsid w:val="00003549"/>
    <w:rsid w:val="00004B55"/>
    <w:rsid w:val="0000552C"/>
    <w:rsid w:val="000073C1"/>
    <w:rsid w:val="00010D26"/>
    <w:rsid w:val="000143A6"/>
    <w:rsid w:val="0001449D"/>
    <w:rsid w:val="000152C7"/>
    <w:rsid w:val="00016DDF"/>
    <w:rsid w:val="00017DD1"/>
    <w:rsid w:val="000205B8"/>
    <w:rsid w:val="00021011"/>
    <w:rsid w:val="00021A39"/>
    <w:rsid w:val="0002219E"/>
    <w:rsid w:val="00022C82"/>
    <w:rsid w:val="000232D8"/>
    <w:rsid w:val="0002342A"/>
    <w:rsid w:val="00023852"/>
    <w:rsid w:val="00023AA4"/>
    <w:rsid w:val="00023F0B"/>
    <w:rsid w:val="0002451B"/>
    <w:rsid w:val="0002585D"/>
    <w:rsid w:val="00026009"/>
    <w:rsid w:val="00026633"/>
    <w:rsid w:val="00026D36"/>
    <w:rsid w:val="00027A36"/>
    <w:rsid w:val="00031638"/>
    <w:rsid w:val="00032C8E"/>
    <w:rsid w:val="00034522"/>
    <w:rsid w:val="00035E86"/>
    <w:rsid w:val="00037A90"/>
    <w:rsid w:val="000421D3"/>
    <w:rsid w:val="00042336"/>
    <w:rsid w:val="000426D2"/>
    <w:rsid w:val="0004371C"/>
    <w:rsid w:val="000437B3"/>
    <w:rsid w:val="00043CD6"/>
    <w:rsid w:val="000443F7"/>
    <w:rsid w:val="0004796D"/>
    <w:rsid w:val="00047F30"/>
    <w:rsid w:val="00050A30"/>
    <w:rsid w:val="00050D97"/>
    <w:rsid w:val="00051571"/>
    <w:rsid w:val="00052648"/>
    <w:rsid w:val="00053F15"/>
    <w:rsid w:val="000547A3"/>
    <w:rsid w:val="000567BE"/>
    <w:rsid w:val="00056C0D"/>
    <w:rsid w:val="00056CEB"/>
    <w:rsid w:val="00056F4B"/>
    <w:rsid w:val="0005702C"/>
    <w:rsid w:val="000578A3"/>
    <w:rsid w:val="00057E6D"/>
    <w:rsid w:val="000600FE"/>
    <w:rsid w:val="000603CD"/>
    <w:rsid w:val="000611C8"/>
    <w:rsid w:val="000625FA"/>
    <w:rsid w:val="000628D7"/>
    <w:rsid w:val="0006398D"/>
    <w:rsid w:val="00063ACA"/>
    <w:rsid w:val="00066487"/>
    <w:rsid w:val="00067262"/>
    <w:rsid w:val="00067E7C"/>
    <w:rsid w:val="0007047C"/>
    <w:rsid w:val="00070B79"/>
    <w:rsid w:val="00071CE8"/>
    <w:rsid w:val="00071FB1"/>
    <w:rsid w:val="0007332E"/>
    <w:rsid w:val="000758BA"/>
    <w:rsid w:val="00077571"/>
    <w:rsid w:val="0007766B"/>
    <w:rsid w:val="00077C2B"/>
    <w:rsid w:val="000803D3"/>
    <w:rsid w:val="00082979"/>
    <w:rsid w:val="00083120"/>
    <w:rsid w:val="00083C55"/>
    <w:rsid w:val="000843DC"/>
    <w:rsid w:val="00086B89"/>
    <w:rsid w:val="00092434"/>
    <w:rsid w:val="000944E0"/>
    <w:rsid w:val="00094518"/>
    <w:rsid w:val="00095070"/>
    <w:rsid w:val="000950B0"/>
    <w:rsid w:val="000970FA"/>
    <w:rsid w:val="00097AD1"/>
    <w:rsid w:val="000A074A"/>
    <w:rsid w:val="000A0FF7"/>
    <w:rsid w:val="000A578B"/>
    <w:rsid w:val="000A703C"/>
    <w:rsid w:val="000A7610"/>
    <w:rsid w:val="000A76C7"/>
    <w:rsid w:val="000A7759"/>
    <w:rsid w:val="000B00F6"/>
    <w:rsid w:val="000B0267"/>
    <w:rsid w:val="000B1DF0"/>
    <w:rsid w:val="000B2518"/>
    <w:rsid w:val="000B36B8"/>
    <w:rsid w:val="000B36C1"/>
    <w:rsid w:val="000B3EA3"/>
    <w:rsid w:val="000B4521"/>
    <w:rsid w:val="000B4D28"/>
    <w:rsid w:val="000B67CD"/>
    <w:rsid w:val="000B6EF2"/>
    <w:rsid w:val="000B6FB9"/>
    <w:rsid w:val="000B783A"/>
    <w:rsid w:val="000C1318"/>
    <w:rsid w:val="000C14A6"/>
    <w:rsid w:val="000C2187"/>
    <w:rsid w:val="000C4544"/>
    <w:rsid w:val="000C5A2D"/>
    <w:rsid w:val="000C6361"/>
    <w:rsid w:val="000C63B2"/>
    <w:rsid w:val="000C6651"/>
    <w:rsid w:val="000C6693"/>
    <w:rsid w:val="000C7B73"/>
    <w:rsid w:val="000D027B"/>
    <w:rsid w:val="000D0D78"/>
    <w:rsid w:val="000D167D"/>
    <w:rsid w:val="000D1B38"/>
    <w:rsid w:val="000D1B74"/>
    <w:rsid w:val="000D24F1"/>
    <w:rsid w:val="000D25E7"/>
    <w:rsid w:val="000D36B8"/>
    <w:rsid w:val="000D37EE"/>
    <w:rsid w:val="000D3D4C"/>
    <w:rsid w:val="000D4079"/>
    <w:rsid w:val="000D4295"/>
    <w:rsid w:val="000D56C4"/>
    <w:rsid w:val="000D5C71"/>
    <w:rsid w:val="000E02EC"/>
    <w:rsid w:val="000E0B45"/>
    <w:rsid w:val="000E0C20"/>
    <w:rsid w:val="000E1186"/>
    <w:rsid w:val="000E16CF"/>
    <w:rsid w:val="000E21A4"/>
    <w:rsid w:val="000E2A1A"/>
    <w:rsid w:val="000E2B7F"/>
    <w:rsid w:val="000E3BC8"/>
    <w:rsid w:val="000E5481"/>
    <w:rsid w:val="000F064F"/>
    <w:rsid w:val="000F0E31"/>
    <w:rsid w:val="000F1E6A"/>
    <w:rsid w:val="000F48CE"/>
    <w:rsid w:val="000F49A8"/>
    <w:rsid w:val="000F547D"/>
    <w:rsid w:val="000F7063"/>
    <w:rsid w:val="00102B65"/>
    <w:rsid w:val="001035A1"/>
    <w:rsid w:val="001043A3"/>
    <w:rsid w:val="00104B2F"/>
    <w:rsid w:val="00104EF4"/>
    <w:rsid w:val="00105AB4"/>
    <w:rsid w:val="00106066"/>
    <w:rsid w:val="00106A90"/>
    <w:rsid w:val="001075BF"/>
    <w:rsid w:val="00113747"/>
    <w:rsid w:val="0011393E"/>
    <w:rsid w:val="00113C42"/>
    <w:rsid w:val="00113E65"/>
    <w:rsid w:val="001166CA"/>
    <w:rsid w:val="001167E8"/>
    <w:rsid w:val="00116EAE"/>
    <w:rsid w:val="001172FC"/>
    <w:rsid w:val="00120E7D"/>
    <w:rsid w:val="0012386A"/>
    <w:rsid w:val="00125526"/>
    <w:rsid w:val="0012605E"/>
    <w:rsid w:val="0012671D"/>
    <w:rsid w:val="00127AF6"/>
    <w:rsid w:val="0013070A"/>
    <w:rsid w:val="0013249B"/>
    <w:rsid w:val="001326EC"/>
    <w:rsid w:val="00134330"/>
    <w:rsid w:val="00134F48"/>
    <w:rsid w:val="00135B0A"/>
    <w:rsid w:val="00136A24"/>
    <w:rsid w:val="00137BC2"/>
    <w:rsid w:val="00137CBE"/>
    <w:rsid w:val="0014052D"/>
    <w:rsid w:val="00141B16"/>
    <w:rsid w:val="00142618"/>
    <w:rsid w:val="00143E2C"/>
    <w:rsid w:val="001441E7"/>
    <w:rsid w:val="001445E3"/>
    <w:rsid w:val="0014543C"/>
    <w:rsid w:val="001454F9"/>
    <w:rsid w:val="00150CED"/>
    <w:rsid w:val="00150D05"/>
    <w:rsid w:val="0015244A"/>
    <w:rsid w:val="00152F6A"/>
    <w:rsid w:val="001533FB"/>
    <w:rsid w:val="0015374F"/>
    <w:rsid w:val="001566E8"/>
    <w:rsid w:val="001576D3"/>
    <w:rsid w:val="001577C3"/>
    <w:rsid w:val="001604A8"/>
    <w:rsid w:val="00161030"/>
    <w:rsid w:val="001611F0"/>
    <w:rsid w:val="00161915"/>
    <w:rsid w:val="00161BFE"/>
    <w:rsid w:val="00163B0F"/>
    <w:rsid w:val="00163DA3"/>
    <w:rsid w:val="0016411F"/>
    <w:rsid w:val="00164556"/>
    <w:rsid w:val="001651CC"/>
    <w:rsid w:val="0016774D"/>
    <w:rsid w:val="001700F7"/>
    <w:rsid w:val="00170A98"/>
    <w:rsid w:val="001711A7"/>
    <w:rsid w:val="00173CDC"/>
    <w:rsid w:val="00174FA7"/>
    <w:rsid w:val="0017589D"/>
    <w:rsid w:val="00176B53"/>
    <w:rsid w:val="001810A2"/>
    <w:rsid w:val="00182C01"/>
    <w:rsid w:val="00183800"/>
    <w:rsid w:val="001838C3"/>
    <w:rsid w:val="00183DB8"/>
    <w:rsid w:val="00186667"/>
    <w:rsid w:val="00186897"/>
    <w:rsid w:val="001873D8"/>
    <w:rsid w:val="00192AE9"/>
    <w:rsid w:val="00193E6E"/>
    <w:rsid w:val="00196919"/>
    <w:rsid w:val="00196FE9"/>
    <w:rsid w:val="0019777C"/>
    <w:rsid w:val="001A01CB"/>
    <w:rsid w:val="001A01E8"/>
    <w:rsid w:val="001A061B"/>
    <w:rsid w:val="001A0934"/>
    <w:rsid w:val="001A1773"/>
    <w:rsid w:val="001A1E24"/>
    <w:rsid w:val="001A1E60"/>
    <w:rsid w:val="001A1FFD"/>
    <w:rsid w:val="001A3773"/>
    <w:rsid w:val="001A425E"/>
    <w:rsid w:val="001A4E95"/>
    <w:rsid w:val="001A4EB4"/>
    <w:rsid w:val="001A517E"/>
    <w:rsid w:val="001A6BA8"/>
    <w:rsid w:val="001A6C72"/>
    <w:rsid w:val="001A73F3"/>
    <w:rsid w:val="001B0C6A"/>
    <w:rsid w:val="001B0E14"/>
    <w:rsid w:val="001B21BC"/>
    <w:rsid w:val="001B3C78"/>
    <w:rsid w:val="001B4787"/>
    <w:rsid w:val="001B5358"/>
    <w:rsid w:val="001B57F4"/>
    <w:rsid w:val="001B7515"/>
    <w:rsid w:val="001C1CBA"/>
    <w:rsid w:val="001C1DB1"/>
    <w:rsid w:val="001C2C7D"/>
    <w:rsid w:val="001C6F9B"/>
    <w:rsid w:val="001C7C1F"/>
    <w:rsid w:val="001D032F"/>
    <w:rsid w:val="001D1178"/>
    <w:rsid w:val="001D1779"/>
    <w:rsid w:val="001D2219"/>
    <w:rsid w:val="001D3685"/>
    <w:rsid w:val="001D3C3F"/>
    <w:rsid w:val="001D453E"/>
    <w:rsid w:val="001D6745"/>
    <w:rsid w:val="001D6BA1"/>
    <w:rsid w:val="001D6EEE"/>
    <w:rsid w:val="001E0F6A"/>
    <w:rsid w:val="001E1C58"/>
    <w:rsid w:val="001E289F"/>
    <w:rsid w:val="001E2F04"/>
    <w:rsid w:val="001E37C7"/>
    <w:rsid w:val="001E4AB8"/>
    <w:rsid w:val="001E4C79"/>
    <w:rsid w:val="001E6474"/>
    <w:rsid w:val="001E6928"/>
    <w:rsid w:val="001F4C92"/>
    <w:rsid w:val="001F52B7"/>
    <w:rsid w:val="001F54CA"/>
    <w:rsid w:val="001F5B23"/>
    <w:rsid w:val="001F6B63"/>
    <w:rsid w:val="001F7549"/>
    <w:rsid w:val="001F7B0C"/>
    <w:rsid w:val="001F7E38"/>
    <w:rsid w:val="00201026"/>
    <w:rsid w:val="00202C28"/>
    <w:rsid w:val="00204AE1"/>
    <w:rsid w:val="002058CF"/>
    <w:rsid w:val="00205D7D"/>
    <w:rsid w:val="002073B1"/>
    <w:rsid w:val="002076D7"/>
    <w:rsid w:val="00207DB5"/>
    <w:rsid w:val="00210C66"/>
    <w:rsid w:val="0021362E"/>
    <w:rsid w:val="0021582C"/>
    <w:rsid w:val="00217B21"/>
    <w:rsid w:val="00220CF4"/>
    <w:rsid w:val="00221DB3"/>
    <w:rsid w:val="00223568"/>
    <w:rsid w:val="00224D7F"/>
    <w:rsid w:val="002252FF"/>
    <w:rsid w:val="002256A8"/>
    <w:rsid w:val="00225DBD"/>
    <w:rsid w:val="00226C67"/>
    <w:rsid w:val="00230815"/>
    <w:rsid w:val="00230B6C"/>
    <w:rsid w:val="00231CEE"/>
    <w:rsid w:val="00232921"/>
    <w:rsid w:val="002342CA"/>
    <w:rsid w:val="0023696D"/>
    <w:rsid w:val="00237491"/>
    <w:rsid w:val="002406F5"/>
    <w:rsid w:val="00240CED"/>
    <w:rsid w:val="0024101E"/>
    <w:rsid w:val="0024136D"/>
    <w:rsid w:val="00241AD6"/>
    <w:rsid w:val="002444C3"/>
    <w:rsid w:val="00244A72"/>
    <w:rsid w:val="0024605D"/>
    <w:rsid w:val="00246FB5"/>
    <w:rsid w:val="002518C9"/>
    <w:rsid w:val="00251CE9"/>
    <w:rsid w:val="00253FF2"/>
    <w:rsid w:val="0025538D"/>
    <w:rsid w:val="00257C09"/>
    <w:rsid w:val="00261D29"/>
    <w:rsid w:val="00263E0D"/>
    <w:rsid w:val="00265A96"/>
    <w:rsid w:val="00265F8A"/>
    <w:rsid w:val="0026610A"/>
    <w:rsid w:val="002668E6"/>
    <w:rsid w:val="00266FF9"/>
    <w:rsid w:val="002675C1"/>
    <w:rsid w:val="00267E69"/>
    <w:rsid w:val="00270289"/>
    <w:rsid w:val="00270D93"/>
    <w:rsid w:val="00274945"/>
    <w:rsid w:val="00275046"/>
    <w:rsid w:val="00275A07"/>
    <w:rsid w:val="00275B72"/>
    <w:rsid w:val="00277697"/>
    <w:rsid w:val="002819AA"/>
    <w:rsid w:val="00281C7B"/>
    <w:rsid w:val="00283018"/>
    <w:rsid w:val="0028436A"/>
    <w:rsid w:val="00284377"/>
    <w:rsid w:val="00284E5B"/>
    <w:rsid w:val="00284F77"/>
    <w:rsid w:val="00285622"/>
    <w:rsid w:val="00291502"/>
    <w:rsid w:val="002935A6"/>
    <w:rsid w:val="002943F6"/>
    <w:rsid w:val="0029482A"/>
    <w:rsid w:val="002953CE"/>
    <w:rsid w:val="0029545E"/>
    <w:rsid w:val="00296093"/>
    <w:rsid w:val="002965E4"/>
    <w:rsid w:val="002969C1"/>
    <w:rsid w:val="00297496"/>
    <w:rsid w:val="002A1E91"/>
    <w:rsid w:val="002A621A"/>
    <w:rsid w:val="002A6511"/>
    <w:rsid w:val="002A6E88"/>
    <w:rsid w:val="002A7964"/>
    <w:rsid w:val="002B04E4"/>
    <w:rsid w:val="002B0FE9"/>
    <w:rsid w:val="002B2543"/>
    <w:rsid w:val="002B2A55"/>
    <w:rsid w:val="002B2EF6"/>
    <w:rsid w:val="002B2F8E"/>
    <w:rsid w:val="002B2FF9"/>
    <w:rsid w:val="002B3538"/>
    <w:rsid w:val="002B4094"/>
    <w:rsid w:val="002B49EA"/>
    <w:rsid w:val="002B52B3"/>
    <w:rsid w:val="002B6967"/>
    <w:rsid w:val="002B6F72"/>
    <w:rsid w:val="002B7D4B"/>
    <w:rsid w:val="002C3294"/>
    <w:rsid w:val="002C4AFC"/>
    <w:rsid w:val="002C5639"/>
    <w:rsid w:val="002C62E3"/>
    <w:rsid w:val="002C6770"/>
    <w:rsid w:val="002D0C88"/>
    <w:rsid w:val="002D275B"/>
    <w:rsid w:val="002D41B2"/>
    <w:rsid w:val="002D5EF9"/>
    <w:rsid w:val="002D7D2C"/>
    <w:rsid w:val="002E1AE3"/>
    <w:rsid w:val="002E239E"/>
    <w:rsid w:val="002E304E"/>
    <w:rsid w:val="002E3258"/>
    <w:rsid w:val="002E3687"/>
    <w:rsid w:val="002E3CAA"/>
    <w:rsid w:val="002E5D42"/>
    <w:rsid w:val="002E6CD1"/>
    <w:rsid w:val="002E77AC"/>
    <w:rsid w:val="002F3BB0"/>
    <w:rsid w:val="002F4BED"/>
    <w:rsid w:val="002F50A0"/>
    <w:rsid w:val="002F5C92"/>
    <w:rsid w:val="002F5EA8"/>
    <w:rsid w:val="002F6358"/>
    <w:rsid w:val="002F6F11"/>
    <w:rsid w:val="003012AC"/>
    <w:rsid w:val="00302FEA"/>
    <w:rsid w:val="00303A22"/>
    <w:rsid w:val="00303C22"/>
    <w:rsid w:val="003043DC"/>
    <w:rsid w:val="0030441E"/>
    <w:rsid w:val="00305D03"/>
    <w:rsid w:val="003078D1"/>
    <w:rsid w:val="00307CFF"/>
    <w:rsid w:val="00310292"/>
    <w:rsid w:val="003116E0"/>
    <w:rsid w:val="00313BC7"/>
    <w:rsid w:val="003148E2"/>
    <w:rsid w:val="00315A2B"/>
    <w:rsid w:val="00315B61"/>
    <w:rsid w:val="003165C6"/>
    <w:rsid w:val="00316746"/>
    <w:rsid w:val="00317032"/>
    <w:rsid w:val="00317296"/>
    <w:rsid w:val="003205DE"/>
    <w:rsid w:val="00323FFE"/>
    <w:rsid w:val="00331DA4"/>
    <w:rsid w:val="0033296D"/>
    <w:rsid w:val="003335BC"/>
    <w:rsid w:val="0033571A"/>
    <w:rsid w:val="00335963"/>
    <w:rsid w:val="0033598F"/>
    <w:rsid w:val="0034129B"/>
    <w:rsid w:val="00342B41"/>
    <w:rsid w:val="00344FF7"/>
    <w:rsid w:val="00345226"/>
    <w:rsid w:val="003463C4"/>
    <w:rsid w:val="00346EFC"/>
    <w:rsid w:val="00347043"/>
    <w:rsid w:val="0034711F"/>
    <w:rsid w:val="00350D94"/>
    <w:rsid w:val="0035348A"/>
    <w:rsid w:val="003538AB"/>
    <w:rsid w:val="00353912"/>
    <w:rsid w:val="00353F4B"/>
    <w:rsid w:val="00355102"/>
    <w:rsid w:val="00355498"/>
    <w:rsid w:val="0035755F"/>
    <w:rsid w:val="00357896"/>
    <w:rsid w:val="003611A8"/>
    <w:rsid w:val="00362276"/>
    <w:rsid w:val="00362B94"/>
    <w:rsid w:val="00363332"/>
    <w:rsid w:val="00363411"/>
    <w:rsid w:val="0036379C"/>
    <w:rsid w:val="00363A1D"/>
    <w:rsid w:val="00363B9A"/>
    <w:rsid w:val="00365A60"/>
    <w:rsid w:val="00366CA5"/>
    <w:rsid w:val="0037081C"/>
    <w:rsid w:val="00373D07"/>
    <w:rsid w:val="0037405B"/>
    <w:rsid w:val="0037481B"/>
    <w:rsid w:val="00374C88"/>
    <w:rsid w:val="00376F7A"/>
    <w:rsid w:val="0037746E"/>
    <w:rsid w:val="003776FE"/>
    <w:rsid w:val="003806FA"/>
    <w:rsid w:val="0038140F"/>
    <w:rsid w:val="003825C3"/>
    <w:rsid w:val="0038280B"/>
    <w:rsid w:val="00384087"/>
    <w:rsid w:val="00384543"/>
    <w:rsid w:val="0038517C"/>
    <w:rsid w:val="00387277"/>
    <w:rsid w:val="00387FD5"/>
    <w:rsid w:val="0039098B"/>
    <w:rsid w:val="00391F46"/>
    <w:rsid w:val="00393BA7"/>
    <w:rsid w:val="00395185"/>
    <w:rsid w:val="00395270"/>
    <w:rsid w:val="00397315"/>
    <w:rsid w:val="003A089E"/>
    <w:rsid w:val="003A2101"/>
    <w:rsid w:val="003A2522"/>
    <w:rsid w:val="003A3B2A"/>
    <w:rsid w:val="003A577F"/>
    <w:rsid w:val="003A5A25"/>
    <w:rsid w:val="003A646E"/>
    <w:rsid w:val="003A7097"/>
    <w:rsid w:val="003A7242"/>
    <w:rsid w:val="003A7598"/>
    <w:rsid w:val="003A7DD0"/>
    <w:rsid w:val="003B0036"/>
    <w:rsid w:val="003B017F"/>
    <w:rsid w:val="003B2256"/>
    <w:rsid w:val="003B3D07"/>
    <w:rsid w:val="003B4661"/>
    <w:rsid w:val="003B4A47"/>
    <w:rsid w:val="003B5090"/>
    <w:rsid w:val="003B53AA"/>
    <w:rsid w:val="003B5BA0"/>
    <w:rsid w:val="003B5E5E"/>
    <w:rsid w:val="003B5F70"/>
    <w:rsid w:val="003B6710"/>
    <w:rsid w:val="003B7DC8"/>
    <w:rsid w:val="003C080E"/>
    <w:rsid w:val="003C1059"/>
    <w:rsid w:val="003C1731"/>
    <w:rsid w:val="003C19FB"/>
    <w:rsid w:val="003C2ECB"/>
    <w:rsid w:val="003C321A"/>
    <w:rsid w:val="003C50CA"/>
    <w:rsid w:val="003C58F8"/>
    <w:rsid w:val="003C628C"/>
    <w:rsid w:val="003D0A6A"/>
    <w:rsid w:val="003D1353"/>
    <w:rsid w:val="003D195C"/>
    <w:rsid w:val="003D3D39"/>
    <w:rsid w:val="003D66C9"/>
    <w:rsid w:val="003D6C68"/>
    <w:rsid w:val="003E2695"/>
    <w:rsid w:val="003E2A71"/>
    <w:rsid w:val="003E370A"/>
    <w:rsid w:val="003E4274"/>
    <w:rsid w:val="003E50FA"/>
    <w:rsid w:val="003E5551"/>
    <w:rsid w:val="003E5560"/>
    <w:rsid w:val="003E5D1E"/>
    <w:rsid w:val="003E6075"/>
    <w:rsid w:val="003E6CEC"/>
    <w:rsid w:val="003E7077"/>
    <w:rsid w:val="003F058B"/>
    <w:rsid w:val="003F06A8"/>
    <w:rsid w:val="003F0AD4"/>
    <w:rsid w:val="003F18EA"/>
    <w:rsid w:val="003F1BC9"/>
    <w:rsid w:val="003F295C"/>
    <w:rsid w:val="003F295F"/>
    <w:rsid w:val="003F33EA"/>
    <w:rsid w:val="003F3ECC"/>
    <w:rsid w:val="003F46AC"/>
    <w:rsid w:val="003F46D3"/>
    <w:rsid w:val="003F5425"/>
    <w:rsid w:val="003F56A8"/>
    <w:rsid w:val="003F68CF"/>
    <w:rsid w:val="00400B74"/>
    <w:rsid w:val="00401EC9"/>
    <w:rsid w:val="00402607"/>
    <w:rsid w:val="00402964"/>
    <w:rsid w:val="004034ED"/>
    <w:rsid w:val="0040488C"/>
    <w:rsid w:val="00406120"/>
    <w:rsid w:val="00406BD0"/>
    <w:rsid w:val="00406C91"/>
    <w:rsid w:val="0041057C"/>
    <w:rsid w:val="00410605"/>
    <w:rsid w:val="00412C6E"/>
    <w:rsid w:val="00416456"/>
    <w:rsid w:val="00416777"/>
    <w:rsid w:val="00421B6B"/>
    <w:rsid w:val="00422079"/>
    <w:rsid w:val="00422BA4"/>
    <w:rsid w:val="00423DAB"/>
    <w:rsid w:val="00425313"/>
    <w:rsid w:val="00425D44"/>
    <w:rsid w:val="004349CE"/>
    <w:rsid w:val="00434A9C"/>
    <w:rsid w:val="004362F0"/>
    <w:rsid w:val="004423BD"/>
    <w:rsid w:val="004424F6"/>
    <w:rsid w:val="00444479"/>
    <w:rsid w:val="004454CB"/>
    <w:rsid w:val="004473AF"/>
    <w:rsid w:val="00447D24"/>
    <w:rsid w:val="00450348"/>
    <w:rsid w:val="00451133"/>
    <w:rsid w:val="00451A0E"/>
    <w:rsid w:val="00452FB2"/>
    <w:rsid w:val="00454A97"/>
    <w:rsid w:val="00456F3F"/>
    <w:rsid w:val="004574C7"/>
    <w:rsid w:val="00457F9A"/>
    <w:rsid w:val="0046095B"/>
    <w:rsid w:val="00462694"/>
    <w:rsid w:val="0046349B"/>
    <w:rsid w:val="0046379D"/>
    <w:rsid w:val="0046409E"/>
    <w:rsid w:val="0046435D"/>
    <w:rsid w:val="00465DA4"/>
    <w:rsid w:val="004667FD"/>
    <w:rsid w:val="004670F9"/>
    <w:rsid w:val="00470747"/>
    <w:rsid w:val="0047102A"/>
    <w:rsid w:val="00471096"/>
    <w:rsid w:val="00471446"/>
    <w:rsid w:val="00472047"/>
    <w:rsid w:val="0047425B"/>
    <w:rsid w:val="004745D4"/>
    <w:rsid w:val="004748AC"/>
    <w:rsid w:val="00474998"/>
    <w:rsid w:val="00474A60"/>
    <w:rsid w:val="00475063"/>
    <w:rsid w:val="00475625"/>
    <w:rsid w:val="004761DE"/>
    <w:rsid w:val="00476D04"/>
    <w:rsid w:val="00477FC1"/>
    <w:rsid w:val="0048020F"/>
    <w:rsid w:val="0048043B"/>
    <w:rsid w:val="004814BC"/>
    <w:rsid w:val="004839C3"/>
    <w:rsid w:val="004860E0"/>
    <w:rsid w:val="004864E9"/>
    <w:rsid w:val="00486720"/>
    <w:rsid w:val="00487139"/>
    <w:rsid w:val="004871F9"/>
    <w:rsid w:val="004872D2"/>
    <w:rsid w:val="004875E7"/>
    <w:rsid w:val="00487B2B"/>
    <w:rsid w:val="00487FC9"/>
    <w:rsid w:val="00492554"/>
    <w:rsid w:val="00493EF4"/>
    <w:rsid w:val="00493FA8"/>
    <w:rsid w:val="00494EBE"/>
    <w:rsid w:val="00495D46"/>
    <w:rsid w:val="004964AF"/>
    <w:rsid w:val="004976F2"/>
    <w:rsid w:val="004A1E68"/>
    <w:rsid w:val="004A2302"/>
    <w:rsid w:val="004A2C36"/>
    <w:rsid w:val="004A2E1A"/>
    <w:rsid w:val="004A2F1C"/>
    <w:rsid w:val="004A594B"/>
    <w:rsid w:val="004A61B5"/>
    <w:rsid w:val="004A68AA"/>
    <w:rsid w:val="004A785E"/>
    <w:rsid w:val="004A79BF"/>
    <w:rsid w:val="004A7F4A"/>
    <w:rsid w:val="004B08EE"/>
    <w:rsid w:val="004B1BEA"/>
    <w:rsid w:val="004B2B0F"/>
    <w:rsid w:val="004B31C1"/>
    <w:rsid w:val="004B387E"/>
    <w:rsid w:val="004B7DFC"/>
    <w:rsid w:val="004C01C9"/>
    <w:rsid w:val="004C0D08"/>
    <w:rsid w:val="004C3B96"/>
    <w:rsid w:val="004C5C01"/>
    <w:rsid w:val="004C672C"/>
    <w:rsid w:val="004C6917"/>
    <w:rsid w:val="004D041A"/>
    <w:rsid w:val="004D1D21"/>
    <w:rsid w:val="004D203D"/>
    <w:rsid w:val="004D2620"/>
    <w:rsid w:val="004D3146"/>
    <w:rsid w:val="004D3E9F"/>
    <w:rsid w:val="004E0406"/>
    <w:rsid w:val="004E17A1"/>
    <w:rsid w:val="004E47B3"/>
    <w:rsid w:val="004E5917"/>
    <w:rsid w:val="004E70DB"/>
    <w:rsid w:val="004E785A"/>
    <w:rsid w:val="004E7B05"/>
    <w:rsid w:val="004E7CFE"/>
    <w:rsid w:val="004E7E84"/>
    <w:rsid w:val="004F214F"/>
    <w:rsid w:val="004F287B"/>
    <w:rsid w:val="004F306B"/>
    <w:rsid w:val="004F3260"/>
    <w:rsid w:val="004F477A"/>
    <w:rsid w:val="004F4D72"/>
    <w:rsid w:val="004F4DBB"/>
    <w:rsid w:val="004F5308"/>
    <w:rsid w:val="004F6494"/>
    <w:rsid w:val="004F6573"/>
    <w:rsid w:val="004F65E0"/>
    <w:rsid w:val="004F6944"/>
    <w:rsid w:val="004F6B09"/>
    <w:rsid w:val="004F6D76"/>
    <w:rsid w:val="004F701B"/>
    <w:rsid w:val="004F74C4"/>
    <w:rsid w:val="004F79FF"/>
    <w:rsid w:val="004F7A49"/>
    <w:rsid w:val="005012A3"/>
    <w:rsid w:val="0050189F"/>
    <w:rsid w:val="00502AD5"/>
    <w:rsid w:val="00503137"/>
    <w:rsid w:val="00503B1A"/>
    <w:rsid w:val="00503FDA"/>
    <w:rsid w:val="005046AF"/>
    <w:rsid w:val="0050648B"/>
    <w:rsid w:val="00506868"/>
    <w:rsid w:val="005105EF"/>
    <w:rsid w:val="005116B4"/>
    <w:rsid w:val="00511D86"/>
    <w:rsid w:val="00514167"/>
    <w:rsid w:val="0051680C"/>
    <w:rsid w:val="00517D4E"/>
    <w:rsid w:val="00520494"/>
    <w:rsid w:val="0052095D"/>
    <w:rsid w:val="00520E2D"/>
    <w:rsid w:val="00521FF1"/>
    <w:rsid w:val="00522758"/>
    <w:rsid w:val="00524326"/>
    <w:rsid w:val="00524346"/>
    <w:rsid w:val="00525CC9"/>
    <w:rsid w:val="00526625"/>
    <w:rsid w:val="0052681C"/>
    <w:rsid w:val="00527771"/>
    <w:rsid w:val="0053189B"/>
    <w:rsid w:val="00531BDD"/>
    <w:rsid w:val="005322B9"/>
    <w:rsid w:val="005323D5"/>
    <w:rsid w:val="00532D62"/>
    <w:rsid w:val="00533A9D"/>
    <w:rsid w:val="005358F2"/>
    <w:rsid w:val="005360D7"/>
    <w:rsid w:val="00536CAE"/>
    <w:rsid w:val="00541566"/>
    <w:rsid w:val="00542A03"/>
    <w:rsid w:val="005431A4"/>
    <w:rsid w:val="00545395"/>
    <w:rsid w:val="00546AC6"/>
    <w:rsid w:val="00546D54"/>
    <w:rsid w:val="00550D62"/>
    <w:rsid w:val="00554C98"/>
    <w:rsid w:val="005561BC"/>
    <w:rsid w:val="00560A6A"/>
    <w:rsid w:val="00561B6E"/>
    <w:rsid w:val="00562172"/>
    <w:rsid w:val="005661BF"/>
    <w:rsid w:val="00566229"/>
    <w:rsid w:val="00567D33"/>
    <w:rsid w:val="00572F17"/>
    <w:rsid w:val="00575E2C"/>
    <w:rsid w:val="005762D3"/>
    <w:rsid w:val="00576746"/>
    <w:rsid w:val="00576E03"/>
    <w:rsid w:val="0057721F"/>
    <w:rsid w:val="005773E8"/>
    <w:rsid w:val="005774D2"/>
    <w:rsid w:val="0058037D"/>
    <w:rsid w:val="005804BA"/>
    <w:rsid w:val="00582246"/>
    <w:rsid w:val="00582462"/>
    <w:rsid w:val="0058279A"/>
    <w:rsid w:val="00583B35"/>
    <w:rsid w:val="005853FF"/>
    <w:rsid w:val="005865E1"/>
    <w:rsid w:val="00587064"/>
    <w:rsid w:val="005876BA"/>
    <w:rsid w:val="005918AE"/>
    <w:rsid w:val="005929CD"/>
    <w:rsid w:val="00595B3C"/>
    <w:rsid w:val="00595B49"/>
    <w:rsid w:val="00595BFF"/>
    <w:rsid w:val="00596720"/>
    <w:rsid w:val="00596AAC"/>
    <w:rsid w:val="00597257"/>
    <w:rsid w:val="0059753F"/>
    <w:rsid w:val="00597A06"/>
    <w:rsid w:val="005A20EA"/>
    <w:rsid w:val="005A3416"/>
    <w:rsid w:val="005A397F"/>
    <w:rsid w:val="005A3B52"/>
    <w:rsid w:val="005A55C1"/>
    <w:rsid w:val="005A6B3B"/>
    <w:rsid w:val="005B00B0"/>
    <w:rsid w:val="005B1884"/>
    <w:rsid w:val="005B2747"/>
    <w:rsid w:val="005B3216"/>
    <w:rsid w:val="005B355A"/>
    <w:rsid w:val="005B3683"/>
    <w:rsid w:val="005B64DB"/>
    <w:rsid w:val="005B7879"/>
    <w:rsid w:val="005C047F"/>
    <w:rsid w:val="005C09F2"/>
    <w:rsid w:val="005C1716"/>
    <w:rsid w:val="005C1BC6"/>
    <w:rsid w:val="005C576B"/>
    <w:rsid w:val="005C5CAC"/>
    <w:rsid w:val="005C6DAF"/>
    <w:rsid w:val="005C70F3"/>
    <w:rsid w:val="005C796E"/>
    <w:rsid w:val="005D237F"/>
    <w:rsid w:val="005D34DC"/>
    <w:rsid w:val="005D386A"/>
    <w:rsid w:val="005D49C8"/>
    <w:rsid w:val="005D5D2F"/>
    <w:rsid w:val="005D6CCF"/>
    <w:rsid w:val="005D77DE"/>
    <w:rsid w:val="005E057F"/>
    <w:rsid w:val="005E1FC1"/>
    <w:rsid w:val="005E2684"/>
    <w:rsid w:val="005E286A"/>
    <w:rsid w:val="005E2CD8"/>
    <w:rsid w:val="005E3293"/>
    <w:rsid w:val="005E3B7E"/>
    <w:rsid w:val="005E48C6"/>
    <w:rsid w:val="005E4ACE"/>
    <w:rsid w:val="005E61BA"/>
    <w:rsid w:val="005E7AB4"/>
    <w:rsid w:val="005E7FDF"/>
    <w:rsid w:val="005F0C66"/>
    <w:rsid w:val="005F1133"/>
    <w:rsid w:val="005F1588"/>
    <w:rsid w:val="005F1954"/>
    <w:rsid w:val="005F1AEC"/>
    <w:rsid w:val="005F1DE7"/>
    <w:rsid w:val="005F21D8"/>
    <w:rsid w:val="005F267A"/>
    <w:rsid w:val="005F4193"/>
    <w:rsid w:val="0060077B"/>
    <w:rsid w:val="006008B7"/>
    <w:rsid w:val="00601057"/>
    <w:rsid w:val="0060130A"/>
    <w:rsid w:val="00602A8E"/>
    <w:rsid w:val="00602AAB"/>
    <w:rsid w:val="00604921"/>
    <w:rsid w:val="006074FF"/>
    <w:rsid w:val="006101CF"/>
    <w:rsid w:val="00610248"/>
    <w:rsid w:val="00610D93"/>
    <w:rsid w:val="00611318"/>
    <w:rsid w:val="00612E79"/>
    <w:rsid w:val="00613412"/>
    <w:rsid w:val="00613F0D"/>
    <w:rsid w:val="006158C9"/>
    <w:rsid w:val="006172C3"/>
    <w:rsid w:val="00620B4F"/>
    <w:rsid w:val="00620C2B"/>
    <w:rsid w:val="00621161"/>
    <w:rsid w:val="00622B7B"/>
    <w:rsid w:val="00622D8B"/>
    <w:rsid w:val="0062307E"/>
    <w:rsid w:val="00623E97"/>
    <w:rsid w:val="0062568B"/>
    <w:rsid w:val="00625BB0"/>
    <w:rsid w:val="006266F4"/>
    <w:rsid w:val="006277BD"/>
    <w:rsid w:val="00630217"/>
    <w:rsid w:val="0063197D"/>
    <w:rsid w:val="00633DAB"/>
    <w:rsid w:val="00635200"/>
    <w:rsid w:val="00636EDF"/>
    <w:rsid w:val="00636FE2"/>
    <w:rsid w:val="00637F78"/>
    <w:rsid w:val="00640522"/>
    <w:rsid w:val="0064276F"/>
    <w:rsid w:val="00642A2A"/>
    <w:rsid w:val="006460D1"/>
    <w:rsid w:val="006463A5"/>
    <w:rsid w:val="00650A09"/>
    <w:rsid w:val="0065298A"/>
    <w:rsid w:val="006538C8"/>
    <w:rsid w:val="006541A6"/>
    <w:rsid w:val="0065786A"/>
    <w:rsid w:val="00660EAE"/>
    <w:rsid w:val="006612E8"/>
    <w:rsid w:val="00662BF7"/>
    <w:rsid w:val="00662CFE"/>
    <w:rsid w:val="00666CC8"/>
    <w:rsid w:val="00667961"/>
    <w:rsid w:val="0067062E"/>
    <w:rsid w:val="006708EC"/>
    <w:rsid w:val="00670D17"/>
    <w:rsid w:val="0067103C"/>
    <w:rsid w:val="006713E7"/>
    <w:rsid w:val="00671887"/>
    <w:rsid w:val="00672726"/>
    <w:rsid w:val="00673515"/>
    <w:rsid w:val="0067463A"/>
    <w:rsid w:val="00677045"/>
    <w:rsid w:val="006778AD"/>
    <w:rsid w:val="00677F46"/>
    <w:rsid w:val="006801AA"/>
    <w:rsid w:val="0068049F"/>
    <w:rsid w:val="00680C18"/>
    <w:rsid w:val="0068188B"/>
    <w:rsid w:val="006835D2"/>
    <w:rsid w:val="00685395"/>
    <w:rsid w:val="00685C67"/>
    <w:rsid w:val="006860DF"/>
    <w:rsid w:val="00686F4B"/>
    <w:rsid w:val="00687ED6"/>
    <w:rsid w:val="00690F28"/>
    <w:rsid w:val="00694EC9"/>
    <w:rsid w:val="00697EC8"/>
    <w:rsid w:val="00697F97"/>
    <w:rsid w:val="006A07C3"/>
    <w:rsid w:val="006A27A3"/>
    <w:rsid w:val="006A4A17"/>
    <w:rsid w:val="006A4CE5"/>
    <w:rsid w:val="006A4D3F"/>
    <w:rsid w:val="006A67DA"/>
    <w:rsid w:val="006A680A"/>
    <w:rsid w:val="006A6810"/>
    <w:rsid w:val="006A6F85"/>
    <w:rsid w:val="006B0C5C"/>
    <w:rsid w:val="006B2636"/>
    <w:rsid w:val="006B3FAD"/>
    <w:rsid w:val="006B5762"/>
    <w:rsid w:val="006B77E6"/>
    <w:rsid w:val="006C1C20"/>
    <w:rsid w:val="006C1FF5"/>
    <w:rsid w:val="006C2946"/>
    <w:rsid w:val="006C3FFA"/>
    <w:rsid w:val="006C6441"/>
    <w:rsid w:val="006C653A"/>
    <w:rsid w:val="006D0A0A"/>
    <w:rsid w:val="006D1EE3"/>
    <w:rsid w:val="006D2518"/>
    <w:rsid w:val="006D77DA"/>
    <w:rsid w:val="006D7AE8"/>
    <w:rsid w:val="006E0048"/>
    <w:rsid w:val="006E0818"/>
    <w:rsid w:val="006E12FB"/>
    <w:rsid w:val="006E1EAF"/>
    <w:rsid w:val="006E3483"/>
    <w:rsid w:val="006E44E7"/>
    <w:rsid w:val="006E496D"/>
    <w:rsid w:val="006E5149"/>
    <w:rsid w:val="006E633E"/>
    <w:rsid w:val="006E7930"/>
    <w:rsid w:val="006E7DC9"/>
    <w:rsid w:val="006F311B"/>
    <w:rsid w:val="006F3EFC"/>
    <w:rsid w:val="006F5F0F"/>
    <w:rsid w:val="006F7BD6"/>
    <w:rsid w:val="00700142"/>
    <w:rsid w:val="00701122"/>
    <w:rsid w:val="007014B8"/>
    <w:rsid w:val="00701871"/>
    <w:rsid w:val="00702292"/>
    <w:rsid w:val="00702339"/>
    <w:rsid w:val="00704898"/>
    <w:rsid w:val="007048F3"/>
    <w:rsid w:val="00704B4E"/>
    <w:rsid w:val="00705933"/>
    <w:rsid w:val="00705C19"/>
    <w:rsid w:val="00705DF5"/>
    <w:rsid w:val="00706745"/>
    <w:rsid w:val="007107BF"/>
    <w:rsid w:val="00712287"/>
    <w:rsid w:val="0071257C"/>
    <w:rsid w:val="00713405"/>
    <w:rsid w:val="00713CF1"/>
    <w:rsid w:val="00713E06"/>
    <w:rsid w:val="00714069"/>
    <w:rsid w:val="007143F6"/>
    <w:rsid w:val="00717679"/>
    <w:rsid w:val="00717806"/>
    <w:rsid w:val="00717BAA"/>
    <w:rsid w:val="007212E4"/>
    <w:rsid w:val="00721B21"/>
    <w:rsid w:val="00725507"/>
    <w:rsid w:val="00725791"/>
    <w:rsid w:val="00726006"/>
    <w:rsid w:val="007302DF"/>
    <w:rsid w:val="00732938"/>
    <w:rsid w:val="00733E17"/>
    <w:rsid w:val="00735972"/>
    <w:rsid w:val="00735D5A"/>
    <w:rsid w:val="007363C8"/>
    <w:rsid w:val="00736F36"/>
    <w:rsid w:val="00737193"/>
    <w:rsid w:val="00737BE2"/>
    <w:rsid w:val="00737DC5"/>
    <w:rsid w:val="007408E4"/>
    <w:rsid w:val="00740DC8"/>
    <w:rsid w:val="0074187E"/>
    <w:rsid w:val="0074210B"/>
    <w:rsid w:val="00744178"/>
    <w:rsid w:val="0074679D"/>
    <w:rsid w:val="00747E2D"/>
    <w:rsid w:val="00752FB7"/>
    <w:rsid w:val="00755C9D"/>
    <w:rsid w:val="00756554"/>
    <w:rsid w:val="00760500"/>
    <w:rsid w:val="007620FE"/>
    <w:rsid w:val="00762F7C"/>
    <w:rsid w:val="00763BA4"/>
    <w:rsid w:val="007662C8"/>
    <w:rsid w:val="0076692D"/>
    <w:rsid w:val="007677C8"/>
    <w:rsid w:val="00767C81"/>
    <w:rsid w:val="00767E38"/>
    <w:rsid w:val="00770B45"/>
    <w:rsid w:val="007722D7"/>
    <w:rsid w:val="00772980"/>
    <w:rsid w:val="00774D0A"/>
    <w:rsid w:val="007752D2"/>
    <w:rsid w:val="007761E2"/>
    <w:rsid w:val="00777DE4"/>
    <w:rsid w:val="00780A93"/>
    <w:rsid w:val="007813B4"/>
    <w:rsid w:val="00781A9A"/>
    <w:rsid w:val="00782620"/>
    <w:rsid w:val="007841D5"/>
    <w:rsid w:val="00786148"/>
    <w:rsid w:val="0078669D"/>
    <w:rsid w:val="0078672E"/>
    <w:rsid w:val="00787670"/>
    <w:rsid w:val="00790B90"/>
    <w:rsid w:val="00795757"/>
    <w:rsid w:val="00796A7B"/>
    <w:rsid w:val="00797A7D"/>
    <w:rsid w:val="00797E0D"/>
    <w:rsid w:val="007A0058"/>
    <w:rsid w:val="007A1DAF"/>
    <w:rsid w:val="007A33DA"/>
    <w:rsid w:val="007A401D"/>
    <w:rsid w:val="007A43D7"/>
    <w:rsid w:val="007A532F"/>
    <w:rsid w:val="007A605A"/>
    <w:rsid w:val="007A7313"/>
    <w:rsid w:val="007B13AB"/>
    <w:rsid w:val="007B147F"/>
    <w:rsid w:val="007B15C2"/>
    <w:rsid w:val="007B25D5"/>
    <w:rsid w:val="007B33C5"/>
    <w:rsid w:val="007B4746"/>
    <w:rsid w:val="007B4863"/>
    <w:rsid w:val="007B65EE"/>
    <w:rsid w:val="007B7E76"/>
    <w:rsid w:val="007C0A25"/>
    <w:rsid w:val="007C1199"/>
    <w:rsid w:val="007C32B3"/>
    <w:rsid w:val="007C6AEC"/>
    <w:rsid w:val="007C6FD3"/>
    <w:rsid w:val="007D1D7A"/>
    <w:rsid w:val="007D203E"/>
    <w:rsid w:val="007D275D"/>
    <w:rsid w:val="007D4864"/>
    <w:rsid w:val="007D5305"/>
    <w:rsid w:val="007D58A2"/>
    <w:rsid w:val="007D6C5B"/>
    <w:rsid w:val="007D70FA"/>
    <w:rsid w:val="007D727D"/>
    <w:rsid w:val="007D7969"/>
    <w:rsid w:val="007D7E31"/>
    <w:rsid w:val="007E04C5"/>
    <w:rsid w:val="007E3672"/>
    <w:rsid w:val="007E509A"/>
    <w:rsid w:val="007E538C"/>
    <w:rsid w:val="007E6559"/>
    <w:rsid w:val="007E694F"/>
    <w:rsid w:val="007E75F0"/>
    <w:rsid w:val="007E7A6B"/>
    <w:rsid w:val="007F2B0E"/>
    <w:rsid w:val="007F2D7B"/>
    <w:rsid w:val="007F34EA"/>
    <w:rsid w:val="007F63BB"/>
    <w:rsid w:val="007F6AA6"/>
    <w:rsid w:val="007F7B1E"/>
    <w:rsid w:val="0080134B"/>
    <w:rsid w:val="0080174C"/>
    <w:rsid w:val="008049F2"/>
    <w:rsid w:val="00806AC4"/>
    <w:rsid w:val="00806D2E"/>
    <w:rsid w:val="00810A67"/>
    <w:rsid w:val="00810C09"/>
    <w:rsid w:val="00811FE2"/>
    <w:rsid w:val="00812B12"/>
    <w:rsid w:val="00813203"/>
    <w:rsid w:val="00816292"/>
    <w:rsid w:val="00817E97"/>
    <w:rsid w:val="00820AD4"/>
    <w:rsid w:val="0082126C"/>
    <w:rsid w:val="008219BE"/>
    <w:rsid w:val="00823CA4"/>
    <w:rsid w:val="00826CEC"/>
    <w:rsid w:val="00827D49"/>
    <w:rsid w:val="00827D73"/>
    <w:rsid w:val="008317C0"/>
    <w:rsid w:val="00831CAC"/>
    <w:rsid w:val="0083233F"/>
    <w:rsid w:val="00834007"/>
    <w:rsid w:val="008353A9"/>
    <w:rsid w:val="00835695"/>
    <w:rsid w:val="00835C9C"/>
    <w:rsid w:val="008361CD"/>
    <w:rsid w:val="008407BD"/>
    <w:rsid w:val="00840E39"/>
    <w:rsid w:val="008427B3"/>
    <w:rsid w:val="0084382F"/>
    <w:rsid w:val="00844616"/>
    <w:rsid w:val="0084670C"/>
    <w:rsid w:val="00847840"/>
    <w:rsid w:val="008518E8"/>
    <w:rsid w:val="00851C24"/>
    <w:rsid w:val="00852A38"/>
    <w:rsid w:val="008530CA"/>
    <w:rsid w:val="00853603"/>
    <w:rsid w:val="00853808"/>
    <w:rsid w:val="00854704"/>
    <w:rsid w:val="00854F38"/>
    <w:rsid w:val="008557D7"/>
    <w:rsid w:val="00856674"/>
    <w:rsid w:val="00856EAB"/>
    <w:rsid w:val="0086001F"/>
    <w:rsid w:val="0086074F"/>
    <w:rsid w:val="0086159D"/>
    <w:rsid w:val="00862542"/>
    <w:rsid w:val="008660FD"/>
    <w:rsid w:val="00866C7F"/>
    <w:rsid w:val="00866FAD"/>
    <w:rsid w:val="0086708A"/>
    <w:rsid w:val="00870C17"/>
    <w:rsid w:val="00870E1D"/>
    <w:rsid w:val="008714CA"/>
    <w:rsid w:val="00873223"/>
    <w:rsid w:val="00876A1F"/>
    <w:rsid w:val="00876AA9"/>
    <w:rsid w:val="00880022"/>
    <w:rsid w:val="00880146"/>
    <w:rsid w:val="00882939"/>
    <w:rsid w:val="00883031"/>
    <w:rsid w:val="00883748"/>
    <w:rsid w:val="00883B7C"/>
    <w:rsid w:val="00883C66"/>
    <w:rsid w:val="00884012"/>
    <w:rsid w:val="008843A1"/>
    <w:rsid w:val="00884760"/>
    <w:rsid w:val="00884D75"/>
    <w:rsid w:val="00885157"/>
    <w:rsid w:val="0088585C"/>
    <w:rsid w:val="00887F51"/>
    <w:rsid w:val="008900FE"/>
    <w:rsid w:val="0089160A"/>
    <w:rsid w:val="0089193C"/>
    <w:rsid w:val="00891E32"/>
    <w:rsid w:val="0089485F"/>
    <w:rsid w:val="00894AA0"/>
    <w:rsid w:val="00895219"/>
    <w:rsid w:val="00896C86"/>
    <w:rsid w:val="008A06BA"/>
    <w:rsid w:val="008A1152"/>
    <w:rsid w:val="008A1CBB"/>
    <w:rsid w:val="008A2683"/>
    <w:rsid w:val="008A279B"/>
    <w:rsid w:val="008A55E3"/>
    <w:rsid w:val="008A666A"/>
    <w:rsid w:val="008A6A74"/>
    <w:rsid w:val="008A791E"/>
    <w:rsid w:val="008A7ACA"/>
    <w:rsid w:val="008B0AFD"/>
    <w:rsid w:val="008B1471"/>
    <w:rsid w:val="008B1F9E"/>
    <w:rsid w:val="008B25E2"/>
    <w:rsid w:val="008B3465"/>
    <w:rsid w:val="008B3C1E"/>
    <w:rsid w:val="008B48FC"/>
    <w:rsid w:val="008B53A1"/>
    <w:rsid w:val="008B6939"/>
    <w:rsid w:val="008B7852"/>
    <w:rsid w:val="008C0346"/>
    <w:rsid w:val="008C06D0"/>
    <w:rsid w:val="008C0AB7"/>
    <w:rsid w:val="008C217A"/>
    <w:rsid w:val="008C2AE0"/>
    <w:rsid w:val="008C390C"/>
    <w:rsid w:val="008C41D9"/>
    <w:rsid w:val="008C440A"/>
    <w:rsid w:val="008C44EC"/>
    <w:rsid w:val="008C466C"/>
    <w:rsid w:val="008C6AA2"/>
    <w:rsid w:val="008C6E87"/>
    <w:rsid w:val="008D0752"/>
    <w:rsid w:val="008D2825"/>
    <w:rsid w:val="008D4E59"/>
    <w:rsid w:val="008D675F"/>
    <w:rsid w:val="008D6DCE"/>
    <w:rsid w:val="008E03A3"/>
    <w:rsid w:val="008E1067"/>
    <w:rsid w:val="008E1AC4"/>
    <w:rsid w:val="008E329C"/>
    <w:rsid w:val="008E638A"/>
    <w:rsid w:val="008E64AC"/>
    <w:rsid w:val="008E6E93"/>
    <w:rsid w:val="008E7972"/>
    <w:rsid w:val="008E7A1B"/>
    <w:rsid w:val="008E7D97"/>
    <w:rsid w:val="008F2173"/>
    <w:rsid w:val="008F24D7"/>
    <w:rsid w:val="008F6538"/>
    <w:rsid w:val="008F74B3"/>
    <w:rsid w:val="00900084"/>
    <w:rsid w:val="00900DD5"/>
    <w:rsid w:val="00902727"/>
    <w:rsid w:val="009035BE"/>
    <w:rsid w:val="00903CF7"/>
    <w:rsid w:val="00904114"/>
    <w:rsid w:val="00904615"/>
    <w:rsid w:val="009048CC"/>
    <w:rsid w:val="00906991"/>
    <w:rsid w:val="00910BCB"/>
    <w:rsid w:val="009110E2"/>
    <w:rsid w:val="009123D6"/>
    <w:rsid w:val="009129D4"/>
    <w:rsid w:val="00912EED"/>
    <w:rsid w:val="009134D8"/>
    <w:rsid w:val="0091366F"/>
    <w:rsid w:val="009143CB"/>
    <w:rsid w:val="00915AD9"/>
    <w:rsid w:val="00916046"/>
    <w:rsid w:val="009162FC"/>
    <w:rsid w:val="00916BEB"/>
    <w:rsid w:val="0091734F"/>
    <w:rsid w:val="00917574"/>
    <w:rsid w:val="009205AB"/>
    <w:rsid w:val="0092325B"/>
    <w:rsid w:val="00925278"/>
    <w:rsid w:val="00926635"/>
    <w:rsid w:val="009274E0"/>
    <w:rsid w:val="009309F9"/>
    <w:rsid w:val="00932BFF"/>
    <w:rsid w:val="00932C06"/>
    <w:rsid w:val="009331BB"/>
    <w:rsid w:val="009349B5"/>
    <w:rsid w:val="00934DEC"/>
    <w:rsid w:val="0093573A"/>
    <w:rsid w:val="0093588E"/>
    <w:rsid w:val="009369DC"/>
    <w:rsid w:val="00940B0C"/>
    <w:rsid w:val="00940FF0"/>
    <w:rsid w:val="00942E1A"/>
    <w:rsid w:val="00942E7E"/>
    <w:rsid w:val="00950753"/>
    <w:rsid w:val="00953FA0"/>
    <w:rsid w:val="0095441D"/>
    <w:rsid w:val="00954B5C"/>
    <w:rsid w:val="0095500E"/>
    <w:rsid w:val="00955B6D"/>
    <w:rsid w:val="009561AD"/>
    <w:rsid w:val="00956985"/>
    <w:rsid w:val="0095739F"/>
    <w:rsid w:val="009578F1"/>
    <w:rsid w:val="0096085D"/>
    <w:rsid w:val="00960D31"/>
    <w:rsid w:val="00961C83"/>
    <w:rsid w:val="0096230F"/>
    <w:rsid w:val="009626FB"/>
    <w:rsid w:val="009649B5"/>
    <w:rsid w:val="00964EC0"/>
    <w:rsid w:val="009650EA"/>
    <w:rsid w:val="009651E7"/>
    <w:rsid w:val="009655A9"/>
    <w:rsid w:val="00966779"/>
    <w:rsid w:val="009677B0"/>
    <w:rsid w:val="00972842"/>
    <w:rsid w:val="00973141"/>
    <w:rsid w:val="00973158"/>
    <w:rsid w:val="009749C4"/>
    <w:rsid w:val="0097586F"/>
    <w:rsid w:val="009802CF"/>
    <w:rsid w:val="00980A2B"/>
    <w:rsid w:val="009833D3"/>
    <w:rsid w:val="009837B1"/>
    <w:rsid w:val="00984ED2"/>
    <w:rsid w:val="0098557F"/>
    <w:rsid w:val="00990CB8"/>
    <w:rsid w:val="00990CE8"/>
    <w:rsid w:val="009917E6"/>
    <w:rsid w:val="00991C86"/>
    <w:rsid w:val="0099234B"/>
    <w:rsid w:val="0099235F"/>
    <w:rsid w:val="0099353A"/>
    <w:rsid w:val="00993A9F"/>
    <w:rsid w:val="0099482A"/>
    <w:rsid w:val="009962C4"/>
    <w:rsid w:val="009965E0"/>
    <w:rsid w:val="009971F2"/>
    <w:rsid w:val="00997C5E"/>
    <w:rsid w:val="00997FD7"/>
    <w:rsid w:val="009A388D"/>
    <w:rsid w:val="009A39A3"/>
    <w:rsid w:val="009A3B71"/>
    <w:rsid w:val="009A4DC2"/>
    <w:rsid w:val="009A55AB"/>
    <w:rsid w:val="009A5672"/>
    <w:rsid w:val="009A5E0B"/>
    <w:rsid w:val="009A6442"/>
    <w:rsid w:val="009A7169"/>
    <w:rsid w:val="009B3F6E"/>
    <w:rsid w:val="009B4604"/>
    <w:rsid w:val="009B47A4"/>
    <w:rsid w:val="009B526A"/>
    <w:rsid w:val="009B74CE"/>
    <w:rsid w:val="009B798F"/>
    <w:rsid w:val="009C233D"/>
    <w:rsid w:val="009C290A"/>
    <w:rsid w:val="009C3355"/>
    <w:rsid w:val="009C33BB"/>
    <w:rsid w:val="009C46FE"/>
    <w:rsid w:val="009C504C"/>
    <w:rsid w:val="009C5A70"/>
    <w:rsid w:val="009C63B2"/>
    <w:rsid w:val="009D1255"/>
    <w:rsid w:val="009D62C6"/>
    <w:rsid w:val="009D767C"/>
    <w:rsid w:val="009E2039"/>
    <w:rsid w:val="009E2116"/>
    <w:rsid w:val="009E30F9"/>
    <w:rsid w:val="009E3547"/>
    <w:rsid w:val="009E38EA"/>
    <w:rsid w:val="009E5276"/>
    <w:rsid w:val="009E5BDD"/>
    <w:rsid w:val="009F0AD5"/>
    <w:rsid w:val="009F1219"/>
    <w:rsid w:val="009F1A66"/>
    <w:rsid w:val="009F1E33"/>
    <w:rsid w:val="009F1F59"/>
    <w:rsid w:val="009F20EF"/>
    <w:rsid w:val="009F239B"/>
    <w:rsid w:val="009F5297"/>
    <w:rsid w:val="009F52CA"/>
    <w:rsid w:val="009F5D4E"/>
    <w:rsid w:val="009F67A7"/>
    <w:rsid w:val="00A01F4B"/>
    <w:rsid w:val="00A02674"/>
    <w:rsid w:val="00A02FFB"/>
    <w:rsid w:val="00A046CE"/>
    <w:rsid w:val="00A0472D"/>
    <w:rsid w:val="00A04D09"/>
    <w:rsid w:val="00A056D0"/>
    <w:rsid w:val="00A057D5"/>
    <w:rsid w:val="00A06F4D"/>
    <w:rsid w:val="00A1154A"/>
    <w:rsid w:val="00A11FE2"/>
    <w:rsid w:val="00A13568"/>
    <w:rsid w:val="00A1608A"/>
    <w:rsid w:val="00A17668"/>
    <w:rsid w:val="00A17D3E"/>
    <w:rsid w:val="00A20317"/>
    <w:rsid w:val="00A20FB8"/>
    <w:rsid w:val="00A26017"/>
    <w:rsid w:val="00A263D2"/>
    <w:rsid w:val="00A269B8"/>
    <w:rsid w:val="00A301B9"/>
    <w:rsid w:val="00A306CC"/>
    <w:rsid w:val="00A31474"/>
    <w:rsid w:val="00A317D4"/>
    <w:rsid w:val="00A31828"/>
    <w:rsid w:val="00A355D5"/>
    <w:rsid w:val="00A35C25"/>
    <w:rsid w:val="00A35EF1"/>
    <w:rsid w:val="00A405DE"/>
    <w:rsid w:val="00A40C26"/>
    <w:rsid w:val="00A40D8F"/>
    <w:rsid w:val="00A42B7B"/>
    <w:rsid w:val="00A4311B"/>
    <w:rsid w:val="00A4389B"/>
    <w:rsid w:val="00A43FCB"/>
    <w:rsid w:val="00A44C14"/>
    <w:rsid w:val="00A45879"/>
    <w:rsid w:val="00A460CE"/>
    <w:rsid w:val="00A50C4E"/>
    <w:rsid w:val="00A51171"/>
    <w:rsid w:val="00A51988"/>
    <w:rsid w:val="00A52131"/>
    <w:rsid w:val="00A5253A"/>
    <w:rsid w:val="00A529FA"/>
    <w:rsid w:val="00A53FDA"/>
    <w:rsid w:val="00A546E2"/>
    <w:rsid w:val="00A54E31"/>
    <w:rsid w:val="00A56625"/>
    <w:rsid w:val="00A57F97"/>
    <w:rsid w:val="00A61A70"/>
    <w:rsid w:val="00A62CB9"/>
    <w:rsid w:val="00A64323"/>
    <w:rsid w:val="00A644C4"/>
    <w:rsid w:val="00A65711"/>
    <w:rsid w:val="00A65A38"/>
    <w:rsid w:val="00A65DBF"/>
    <w:rsid w:val="00A660F7"/>
    <w:rsid w:val="00A67B32"/>
    <w:rsid w:val="00A71C74"/>
    <w:rsid w:val="00A73F92"/>
    <w:rsid w:val="00A765EF"/>
    <w:rsid w:val="00A77215"/>
    <w:rsid w:val="00A800E7"/>
    <w:rsid w:val="00A81D83"/>
    <w:rsid w:val="00A83F77"/>
    <w:rsid w:val="00A850D0"/>
    <w:rsid w:val="00A85147"/>
    <w:rsid w:val="00A852E2"/>
    <w:rsid w:val="00A90F66"/>
    <w:rsid w:val="00A914DD"/>
    <w:rsid w:val="00A91AF3"/>
    <w:rsid w:val="00A97E62"/>
    <w:rsid w:val="00A97E93"/>
    <w:rsid w:val="00AA2616"/>
    <w:rsid w:val="00AA2D8E"/>
    <w:rsid w:val="00AA30B5"/>
    <w:rsid w:val="00AA3294"/>
    <w:rsid w:val="00AA3908"/>
    <w:rsid w:val="00AA39A5"/>
    <w:rsid w:val="00AA3DC3"/>
    <w:rsid w:val="00AA4AFE"/>
    <w:rsid w:val="00AA5E60"/>
    <w:rsid w:val="00AA635E"/>
    <w:rsid w:val="00AA6DBD"/>
    <w:rsid w:val="00AA7030"/>
    <w:rsid w:val="00AB035E"/>
    <w:rsid w:val="00AB3BFA"/>
    <w:rsid w:val="00AB3DE6"/>
    <w:rsid w:val="00AB46C4"/>
    <w:rsid w:val="00AB4A47"/>
    <w:rsid w:val="00AB6A1E"/>
    <w:rsid w:val="00AB6EC0"/>
    <w:rsid w:val="00AC03D4"/>
    <w:rsid w:val="00AC0616"/>
    <w:rsid w:val="00AC203A"/>
    <w:rsid w:val="00AC37B0"/>
    <w:rsid w:val="00AC4081"/>
    <w:rsid w:val="00AC452B"/>
    <w:rsid w:val="00AC4E60"/>
    <w:rsid w:val="00AC656D"/>
    <w:rsid w:val="00AC710E"/>
    <w:rsid w:val="00AC7F3D"/>
    <w:rsid w:val="00AD3524"/>
    <w:rsid w:val="00AD392A"/>
    <w:rsid w:val="00AD4201"/>
    <w:rsid w:val="00AD5739"/>
    <w:rsid w:val="00AD5DE8"/>
    <w:rsid w:val="00AD64F2"/>
    <w:rsid w:val="00AD68C2"/>
    <w:rsid w:val="00AD6A59"/>
    <w:rsid w:val="00AD6A95"/>
    <w:rsid w:val="00AE0B1A"/>
    <w:rsid w:val="00AE252F"/>
    <w:rsid w:val="00AE3BA8"/>
    <w:rsid w:val="00AE42F2"/>
    <w:rsid w:val="00AE4A6A"/>
    <w:rsid w:val="00AE5EE8"/>
    <w:rsid w:val="00AE799E"/>
    <w:rsid w:val="00AE7CFE"/>
    <w:rsid w:val="00AF0ADB"/>
    <w:rsid w:val="00AF1284"/>
    <w:rsid w:val="00AF1A82"/>
    <w:rsid w:val="00AF1AE4"/>
    <w:rsid w:val="00AF1B8A"/>
    <w:rsid w:val="00AF1C12"/>
    <w:rsid w:val="00AF1D46"/>
    <w:rsid w:val="00AF5A64"/>
    <w:rsid w:val="00B003CA"/>
    <w:rsid w:val="00B01EAE"/>
    <w:rsid w:val="00B048A5"/>
    <w:rsid w:val="00B049EA"/>
    <w:rsid w:val="00B06ADC"/>
    <w:rsid w:val="00B077DA"/>
    <w:rsid w:val="00B07C57"/>
    <w:rsid w:val="00B10515"/>
    <w:rsid w:val="00B117FD"/>
    <w:rsid w:val="00B12129"/>
    <w:rsid w:val="00B14DAF"/>
    <w:rsid w:val="00B158B6"/>
    <w:rsid w:val="00B16C31"/>
    <w:rsid w:val="00B16CC5"/>
    <w:rsid w:val="00B17292"/>
    <w:rsid w:val="00B218F2"/>
    <w:rsid w:val="00B22E68"/>
    <w:rsid w:val="00B22E87"/>
    <w:rsid w:val="00B22FF6"/>
    <w:rsid w:val="00B235D8"/>
    <w:rsid w:val="00B241D1"/>
    <w:rsid w:val="00B244BE"/>
    <w:rsid w:val="00B24619"/>
    <w:rsid w:val="00B24F61"/>
    <w:rsid w:val="00B25910"/>
    <w:rsid w:val="00B25C6E"/>
    <w:rsid w:val="00B279C5"/>
    <w:rsid w:val="00B30465"/>
    <w:rsid w:val="00B30E6F"/>
    <w:rsid w:val="00B31107"/>
    <w:rsid w:val="00B3185F"/>
    <w:rsid w:val="00B31F87"/>
    <w:rsid w:val="00B3396A"/>
    <w:rsid w:val="00B33ABD"/>
    <w:rsid w:val="00B33C39"/>
    <w:rsid w:val="00B35338"/>
    <w:rsid w:val="00B3651B"/>
    <w:rsid w:val="00B372EA"/>
    <w:rsid w:val="00B37344"/>
    <w:rsid w:val="00B419B1"/>
    <w:rsid w:val="00B43060"/>
    <w:rsid w:val="00B47080"/>
    <w:rsid w:val="00B477E9"/>
    <w:rsid w:val="00B50F08"/>
    <w:rsid w:val="00B52491"/>
    <w:rsid w:val="00B53609"/>
    <w:rsid w:val="00B54852"/>
    <w:rsid w:val="00B549CE"/>
    <w:rsid w:val="00B54B7F"/>
    <w:rsid w:val="00B54B97"/>
    <w:rsid w:val="00B554CC"/>
    <w:rsid w:val="00B55BFC"/>
    <w:rsid w:val="00B55D9F"/>
    <w:rsid w:val="00B61F76"/>
    <w:rsid w:val="00B625CF"/>
    <w:rsid w:val="00B6342C"/>
    <w:rsid w:val="00B63E4E"/>
    <w:rsid w:val="00B6459D"/>
    <w:rsid w:val="00B6640B"/>
    <w:rsid w:val="00B713B5"/>
    <w:rsid w:val="00B7143A"/>
    <w:rsid w:val="00B722B9"/>
    <w:rsid w:val="00B7372B"/>
    <w:rsid w:val="00B73A3A"/>
    <w:rsid w:val="00B74104"/>
    <w:rsid w:val="00B747E1"/>
    <w:rsid w:val="00B74F87"/>
    <w:rsid w:val="00B75D59"/>
    <w:rsid w:val="00B76408"/>
    <w:rsid w:val="00B76C32"/>
    <w:rsid w:val="00B77657"/>
    <w:rsid w:val="00B82363"/>
    <w:rsid w:val="00B824EE"/>
    <w:rsid w:val="00B82667"/>
    <w:rsid w:val="00B82929"/>
    <w:rsid w:val="00B831DF"/>
    <w:rsid w:val="00B83288"/>
    <w:rsid w:val="00B83ED4"/>
    <w:rsid w:val="00B84274"/>
    <w:rsid w:val="00B846BC"/>
    <w:rsid w:val="00B85352"/>
    <w:rsid w:val="00B86117"/>
    <w:rsid w:val="00B861B4"/>
    <w:rsid w:val="00B86E50"/>
    <w:rsid w:val="00B87936"/>
    <w:rsid w:val="00B901BC"/>
    <w:rsid w:val="00B90DF2"/>
    <w:rsid w:val="00B91154"/>
    <w:rsid w:val="00B91D5E"/>
    <w:rsid w:val="00B92400"/>
    <w:rsid w:val="00B92F4E"/>
    <w:rsid w:val="00B94954"/>
    <w:rsid w:val="00B94A6C"/>
    <w:rsid w:val="00B95186"/>
    <w:rsid w:val="00B96477"/>
    <w:rsid w:val="00B979FA"/>
    <w:rsid w:val="00B97DE6"/>
    <w:rsid w:val="00BA1216"/>
    <w:rsid w:val="00BA2209"/>
    <w:rsid w:val="00BA40F6"/>
    <w:rsid w:val="00BA69FA"/>
    <w:rsid w:val="00BA7754"/>
    <w:rsid w:val="00BB09FE"/>
    <w:rsid w:val="00BB124C"/>
    <w:rsid w:val="00BB1931"/>
    <w:rsid w:val="00BB1D3B"/>
    <w:rsid w:val="00BB1DA6"/>
    <w:rsid w:val="00BB2A1D"/>
    <w:rsid w:val="00BB36AF"/>
    <w:rsid w:val="00BB4CAF"/>
    <w:rsid w:val="00BB6201"/>
    <w:rsid w:val="00BB67E2"/>
    <w:rsid w:val="00BB720F"/>
    <w:rsid w:val="00BC0078"/>
    <w:rsid w:val="00BC41A1"/>
    <w:rsid w:val="00BC4439"/>
    <w:rsid w:val="00BC4A41"/>
    <w:rsid w:val="00BC5A19"/>
    <w:rsid w:val="00BC685C"/>
    <w:rsid w:val="00BD0C62"/>
    <w:rsid w:val="00BD0CE8"/>
    <w:rsid w:val="00BD0EE3"/>
    <w:rsid w:val="00BD2649"/>
    <w:rsid w:val="00BD2839"/>
    <w:rsid w:val="00BD33F4"/>
    <w:rsid w:val="00BD4C7C"/>
    <w:rsid w:val="00BD58BC"/>
    <w:rsid w:val="00BD6281"/>
    <w:rsid w:val="00BD66EF"/>
    <w:rsid w:val="00BD76F4"/>
    <w:rsid w:val="00BD79BE"/>
    <w:rsid w:val="00BD7B94"/>
    <w:rsid w:val="00BE00A4"/>
    <w:rsid w:val="00BE1003"/>
    <w:rsid w:val="00BE151B"/>
    <w:rsid w:val="00BE4E00"/>
    <w:rsid w:val="00BE4EF5"/>
    <w:rsid w:val="00BE56F1"/>
    <w:rsid w:val="00BE589B"/>
    <w:rsid w:val="00BE6400"/>
    <w:rsid w:val="00BF0614"/>
    <w:rsid w:val="00BF08B5"/>
    <w:rsid w:val="00BF0E24"/>
    <w:rsid w:val="00BF0E73"/>
    <w:rsid w:val="00BF0F97"/>
    <w:rsid w:val="00BF342A"/>
    <w:rsid w:val="00BF43C9"/>
    <w:rsid w:val="00BF4C8B"/>
    <w:rsid w:val="00C00314"/>
    <w:rsid w:val="00C00725"/>
    <w:rsid w:val="00C01D13"/>
    <w:rsid w:val="00C0254C"/>
    <w:rsid w:val="00C0365C"/>
    <w:rsid w:val="00C04513"/>
    <w:rsid w:val="00C063DC"/>
    <w:rsid w:val="00C0689A"/>
    <w:rsid w:val="00C0709C"/>
    <w:rsid w:val="00C12DA3"/>
    <w:rsid w:val="00C1454F"/>
    <w:rsid w:val="00C149B4"/>
    <w:rsid w:val="00C15C59"/>
    <w:rsid w:val="00C1613E"/>
    <w:rsid w:val="00C16CCA"/>
    <w:rsid w:val="00C16E67"/>
    <w:rsid w:val="00C17207"/>
    <w:rsid w:val="00C17BE0"/>
    <w:rsid w:val="00C2021C"/>
    <w:rsid w:val="00C207F6"/>
    <w:rsid w:val="00C2288F"/>
    <w:rsid w:val="00C25422"/>
    <w:rsid w:val="00C26813"/>
    <w:rsid w:val="00C277F1"/>
    <w:rsid w:val="00C324E5"/>
    <w:rsid w:val="00C33222"/>
    <w:rsid w:val="00C332AD"/>
    <w:rsid w:val="00C34041"/>
    <w:rsid w:val="00C34066"/>
    <w:rsid w:val="00C36D60"/>
    <w:rsid w:val="00C37500"/>
    <w:rsid w:val="00C41287"/>
    <w:rsid w:val="00C414AE"/>
    <w:rsid w:val="00C4274B"/>
    <w:rsid w:val="00C42976"/>
    <w:rsid w:val="00C4384D"/>
    <w:rsid w:val="00C4401A"/>
    <w:rsid w:val="00C44970"/>
    <w:rsid w:val="00C46919"/>
    <w:rsid w:val="00C47385"/>
    <w:rsid w:val="00C50705"/>
    <w:rsid w:val="00C50760"/>
    <w:rsid w:val="00C508D0"/>
    <w:rsid w:val="00C51899"/>
    <w:rsid w:val="00C55C8D"/>
    <w:rsid w:val="00C55CF6"/>
    <w:rsid w:val="00C57165"/>
    <w:rsid w:val="00C57849"/>
    <w:rsid w:val="00C63C48"/>
    <w:rsid w:val="00C654F7"/>
    <w:rsid w:val="00C663FF"/>
    <w:rsid w:val="00C67522"/>
    <w:rsid w:val="00C70CB2"/>
    <w:rsid w:val="00C7115A"/>
    <w:rsid w:val="00C72141"/>
    <w:rsid w:val="00C744D6"/>
    <w:rsid w:val="00C75213"/>
    <w:rsid w:val="00C767CD"/>
    <w:rsid w:val="00C76851"/>
    <w:rsid w:val="00C76C2E"/>
    <w:rsid w:val="00C77296"/>
    <w:rsid w:val="00C822E4"/>
    <w:rsid w:val="00C82BCA"/>
    <w:rsid w:val="00C85B07"/>
    <w:rsid w:val="00C86AF8"/>
    <w:rsid w:val="00C86D12"/>
    <w:rsid w:val="00C90DD0"/>
    <w:rsid w:val="00C91206"/>
    <w:rsid w:val="00C93DE4"/>
    <w:rsid w:val="00C94A59"/>
    <w:rsid w:val="00C94F36"/>
    <w:rsid w:val="00C954A6"/>
    <w:rsid w:val="00CA050D"/>
    <w:rsid w:val="00CA1098"/>
    <w:rsid w:val="00CA2AE4"/>
    <w:rsid w:val="00CA444A"/>
    <w:rsid w:val="00CA5B16"/>
    <w:rsid w:val="00CA5B8B"/>
    <w:rsid w:val="00CA60E1"/>
    <w:rsid w:val="00CA68A1"/>
    <w:rsid w:val="00CA7A05"/>
    <w:rsid w:val="00CB142B"/>
    <w:rsid w:val="00CB1DC7"/>
    <w:rsid w:val="00CB2E62"/>
    <w:rsid w:val="00CB2F60"/>
    <w:rsid w:val="00CB3C64"/>
    <w:rsid w:val="00CB43BF"/>
    <w:rsid w:val="00CB51CE"/>
    <w:rsid w:val="00CB567A"/>
    <w:rsid w:val="00CB6D58"/>
    <w:rsid w:val="00CC2770"/>
    <w:rsid w:val="00CC2CA0"/>
    <w:rsid w:val="00CC4715"/>
    <w:rsid w:val="00CC587F"/>
    <w:rsid w:val="00CC7C39"/>
    <w:rsid w:val="00CC7C6F"/>
    <w:rsid w:val="00CC7FEE"/>
    <w:rsid w:val="00CD1558"/>
    <w:rsid w:val="00CD2929"/>
    <w:rsid w:val="00CD4036"/>
    <w:rsid w:val="00CD5912"/>
    <w:rsid w:val="00CD72FB"/>
    <w:rsid w:val="00CE0787"/>
    <w:rsid w:val="00CE0BCB"/>
    <w:rsid w:val="00CE1E6A"/>
    <w:rsid w:val="00CE2C0E"/>
    <w:rsid w:val="00CE3251"/>
    <w:rsid w:val="00CE3464"/>
    <w:rsid w:val="00CE4B67"/>
    <w:rsid w:val="00CE5876"/>
    <w:rsid w:val="00CF1632"/>
    <w:rsid w:val="00CF326D"/>
    <w:rsid w:val="00CF3A64"/>
    <w:rsid w:val="00CF3E7C"/>
    <w:rsid w:val="00CF48FC"/>
    <w:rsid w:val="00CF740C"/>
    <w:rsid w:val="00CF7FB8"/>
    <w:rsid w:val="00D0288D"/>
    <w:rsid w:val="00D02DFA"/>
    <w:rsid w:val="00D0347B"/>
    <w:rsid w:val="00D04D9C"/>
    <w:rsid w:val="00D102EE"/>
    <w:rsid w:val="00D11099"/>
    <w:rsid w:val="00D1294E"/>
    <w:rsid w:val="00D14985"/>
    <w:rsid w:val="00D15C3A"/>
    <w:rsid w:val="00D160B4"/>
    <w:rsid w:val="00D212C6"/>
    <w:rsid w:val="00D21862"/>
    <w:rsid w:val="00D21A62"/>
    <w:rsid w:val="00D21B12"/>
    <w:rsid w:val="00D247A3"/>
    <w:rsid w:val="00D25AA9"/>
    <w:rsid w:val="00D26E24"/>
    <w:rsid w:val="00D27BB0"/>
    <w:rsid w:val="00D27CA4"/>
    <w:rsid w:val="00D31290"/>
    <w:rsid w:val="00D32D02"/>
    <w:rsid w:val="00D3496B"/>
    <w:rsid w:val="00D3618F"/>
    <w:rsid w:val="00D372EC"/>
    <w:rsid w:val="00D406B4"/>
    <w:rsid w:val="00D45DD4"/>
    <w:rsid w:val="00D4612E"/>
    <w:rsid w:val="00D46955"/>
    <w:rsid w:val="00D46B45"/>
    <w:rsid w:val="00D47A25"/>
    <w:rsid w:val="00D51686"/>
    <w:rsid w:val="00D523C8"/>
    <w:rsid w:val="00D5274A"/>
    <w:rsid w:val="00D5284A"/>
    <w:rsid w:val="00D53471"/>
    <w:rsid w:val="00D54B38"/>
    <w:rsid w:val="00D5778F"/>
    <w:rsid w:val="00D60331"/>
    <w:rsid w:val="00D62292"/>
    <w:rsid w:val="00D63146"/>
    <w:rsid w:val="00D64120"/>
    <w:rsid w:val="00D6519B"/>
    <w:rsid w:val="00D6532B"/>
    <w:rsid w:val="00D65E29"/>
    <w:rsid w:val="00D67EDA"/>
    <w:rsid w:val="00D71F4D"/>
    <w:rsid w:val="00D72098"/>
    <w:rsid w:val="00D768EC"/>
    <w:rsid w:val="00D77B27"/>
    <w:rsid w:val="00D8005A"/>
    <w:rsid w:val="00D80419"/>
    <w:rsid w:val="00D84A29"/>
    <w:rsid w:val="00D84E87"/>
    <w:rsid w:val="00D870D5"/>
    <w:rsid w:val="00D87D2A"/>
    <w:rsid w:val="00D90E4C"/>
    <w:rsid w:val="00D91494"/>
    <w:rsid w:val="00D929EB"/>
    <w:rsid w:val="00D93A15"/>
    <w:rsid w:val="00D93BDE"/>
    <w:rsid w:val="00D95011"/>
    <w:rsid w:val="00D9560B"/>
    <w:rsid w:val="00D97A1B"/>
    <w:rsid w:val="00DA0F7A"/>
    <w:rsid w:val="00DA16B5"/>
    <w:rsid w:val="00DA177E"/>
    <w:rsid w:val="00DA695B"/>
    <w:rsid w:val="00DA7237"/>
    <w:rsid w:val="00DA7618"/>
    <w:rsid w:val="00DA7BF2"/>
    <w:rsid w:val="00DB06A6"/>
    <w:rsid w:val="00DB1502"/>
    <w:rsid w:val="00DB1DCD"/>
    <w:rsid w:val="00DB2051"/>
    <w:rsid w:val="00DB50A5"/>
    <w:rsid w:val="00DB55AD"/>
    <w:rsid w:val="00DB6F09"/>
    <w:rsid w:val="00DB7E13"/>
    <w:rsid w:val="00DC093C"/>
    <w:rsid w:val="00DC13B1"/>
    <w:rsid w:val="00DC155A"/>
    <w:rsid w:val="00DC324E"/>
    <w:rsid w:val="00DC5A10"/>
    <w:rsid w:val="00DC65A4"/>
    <w:rsid w:val="00DC6F17"/>
    <w:rsid w:val="00DD2172"/>
    <w:rsid w:val="00DD219E"/>
    <w:rsid w:val="00DD3A31"/>
    <w:rsid w:val="00DD3FA0"/>
    <w:rsid w:val="00DD4073"/>
    <w:rsid w:val="00DD718B"/>
    <w:rsid w:val="00DD73A1"/>
    <w:rsid w:val="00DE07F6"/>
    <w:rsid w:val="00DE4D29"/>
    <w:rsid w:val="00DE54DE"/>
    <w:rsid w:val="00DE63A3"/>
    <w:rsid w:val="00DE7428"/>
    <w:rsid w:val="00DF2271"/>
    <w:rsid w:val="00DF2395"/>
    <w:rsid w:val="00DF2D47"/>
    <w:rsid w:val="00DF304B"/>
    <w:rsid w:val="00DF3281"/>
    <w:rsid w:val="00DF6BEA"/>
    <w:rsid w:val="00DF7651"/>
    <w:rsid w:val="00E003C4"/>
    <w:rsid w:val="00E01E94"/>
    <w:rsid w:val="00E02FB5"/>
    <w:rsid w:val="00E062BD"/>
    <w:rsid w:val="00E076BD"/>
    <w:rsid w:val="00E1063B"/>
    <w:rsid w:val="00E1124E"/>
    <w:rsid w:val="00E12409"/>
    <w:rsid w:val="00E13AC3"/>
    <w:rsid w:val="00E1400C"/>
    <w:rsid w:val="00E17B73"/>
    <w:rsid w:val="00E208E7"/>
    <w:rsid w:val="00E216F5"/>
    <w:rsid w:val="00E22363"/>
    <w:rsid w:val="00E22486"/>
    <w:rsid w:val="00E27D99"/>
    <w:rsid w:val="00E31D4E"/>
    <w:rsid w:val="00E3341F"/>
    <w:rsid w:val="00E33C84"/>
    <w:rsid w:val="00E34F41"/>
    <w:rsid w:val="00E359B5"/>
    <w:rsid w:val="00E3642F"/>
    <w:rsid w:val="00E364EB"/>
    <w:rsid w:val="00E3711B"/>
    <w:rsid w:val="00E40559"/>
    <w:rsid w:val="00E416D9"/>
    <w:rsid w:val="00E44212"/>
    <w:rsid w:val="00E45B86"/>
    <w:rsid w:val="00E45DA1"/>
    <w:rsid w:val="00E460BD"/>
    <w:rsid w:val="00E461FE"/>
    <w:rsid w:val="00E47689"/>
    <w:rsid w:val="00E5241E"/>
    <w:rsid w:val="00E53166"/>
    <w:rsid w:val="00E55069"/>
    <w:rsid w:val="00E55993"/>
    <w:rsid w:val="00E55C7B"/>
    <w:rsid w:val="00E55F66"/>
    <w:rsid w:val="00E57285"/>
    <w:rsid w:val="00E578A2"/>
    <w:rsid w:val="00E578C8"/>
    <w:rsid w:val="00E60649"/>
    <w:rsid w:val="00E609D0"/>
    <w:rsid w:val="00E632E3"/>
    <w:rsid w:val="00E63BFF"/>
    <w:rsid w:val="00E645EC"/>
    <w:rsid w:val="00E647AE"/>
    <w:rsid w:val="00E67FE2"/>
    <w:rsid w:val="00E718F4"/>
    <w:rsid w:val="00E71F7F"/>
    <w:rsid w:val="00E725D6"/>
    <w:rsid w:val="00E72DB2"/>
    <w:rsid w:val="00E7312D"/>
    <w:rsid w:val="00E755E0"/>
    <w:rsid w:val="00E7785F"/>
    <w:rsid w:val="00E77D77"/>
    <w:rsid w:val="00E81BDC"/>
    <w:rsid w:val="00E81D6E"/>
    <w:rsid w:val="00E83E46"/>
    <w:rsid w:val="00E84570"/>
    <w:rsid w:val="00E850C6"/>
    <w:rsid w:val="00E8513A"/>
    <w:rsid w:val="00E860AF"/>
    <w:rsid w:val="00E86864"/>
    <w:rsid w:val="00E870D2"/>
    <w:rsid w:val="00E87ABA"/>
    <w:rsid w:val="00E90AC9"/>
    <w:rsid w:val="00E91199"/>
    <w:rsid w:val="00E919A1"/>
    <w:rsid w:val="00E9204E"/>
    <w:rsid w:val="00E94E84"/>
    <w:rsid w:val="00E94F49"/>
    <w:rsid w:val="00E958B6"/>
    <w:rsid w:val="00E960C3"/>
    <w:rsid w:val="00E979D3"/>
    <w:rsid w:val="00EA0E9C"/>
    <w:rsid w:val="00EA37DE"/>
    <w:rsid w:val="00EA3D70"/>
    <w:rsid w:val="00EA5B59"/>
    <w:rsid w:val="00EA68DA"/>
    <w:rsid w:val="00EB0F72"/>
    <w:rsid w:val="00EB1FDE"/>
    <w:rsid w:val="00EB3758"/>
    <w:rsid w:val="00EB3ACF"/>
    <w:rsid w:val="00EB43AE"/>
    <w:rsid w:val="00EB44A2"/>
    <w:rsid w:val="00EB549F"/>
    <w:rsid w:val="00EB612B"/>
    <w:rsid w:val="00EB6B44"/>
    <w:rsid w:val="00EC0572"/>
    <w:rsid w:val="00EC1BEE"/>
    <w:rsid w:val="00EC3899"/>
    <w:rsid w:val="00EC40BA"/>
    <w:rsid w:val="00ED08D6"/>
    <w:rsid w:val="00ED0D67"/>
    <w:rsid w:val="00ED2703"/>
    <w:rsid w:val="00ED2C2F"/>
    <w:rsid w:val="00ED2DE4"/>
    <w:rsid w:val="00ED5518"/>
    <w:rsid w:val="00ED7005"/>
    <w:rsid w:val="00EE05E1"/>
    <w:rsid w:val="00EE21B0"/>
    <w:rsid w:val="00EE22A0"/>
    <w:rsid w:val="00EE36A7"/>
    <w:rsid w:val="00EE524C"/>
    <w:rsid w:val="00EE610E"/>
    <w:rsid w:val="00EE63C2"/>
    <w:rsid w:val="00EF05EF"/>
    <w:rsid w:val="00EF0639"/>
    <w:rsid w:val="00EF0F06"/>
    <w:rsid w:val="00EF158A"/>
    <w:rsid w:val="00EF21C5"/>
    <w:rsid w:val="00EF4A2F"/>
    <w:rsid w:val="00EF5A7C"/>
    <w:rsid w:val="00EF5CD7"/>
    <w:rsid w:val="00EF6A3F"/>
    <w:rsid w:val="00EF7055"/>
    <w:rsid w:val="00EF70B9"/>
    <w:rsid w:val="00EF77C8"/>
    <w:rsid w:val="00F0022E"/>
    <w:rsid w:val="00F00584"/>
    <w:rsid w:val="00F00DBB"/>
    <w:rsid w:val="00F02295"/>
    <w:rsid w:val="00F032A5"/>
    <w:rsid w:val="00F04197"/>
    <w:rsid w:val="00F0427A"/>
    <w:rsid w:val="00F0471D"/>
    <w:rsid w:val="00F04B76"/>
    <w:rsid w:val="00F0607E"/>
    <w:rsid w:val="00F06440"/>
    <w:rsid w:val="00F074D5"/>
    <w:rsid w:val="00F07694"/>
    <w:rsid w:val="00F07F00"/>
    <w:rsid w:val="00F10A45"/>
    <w:rsid w:val="00F1117A"/>
    <w:rsid w:val="00F13723"/>
    <w:rsid w:val="00F13A7C"/>
    <w:rsid w:val="00F13C7B"/>
    <w:rsid w:val="00F14885"/>
    <w:rsid w:val="00F14D6A"/>
    <w:rsid w:val="00F15FBB"/>
    <w:rsid w:val="00F16375"/>
    <w:rsid w:val="00F172D4"/>
    <w:rsid w:val="00F1749F"/>
    <w:rsid w:val="00F202AA"/>
    <w:rsid w:val="00F208EC"/>
    <w:rsid w:val="00F209C3"/>
    <w:rsid w:val="00F20ECE"/>
    <w:rsid w:val="00F227F2"/>
    <w:rsid w:val="00F240D7"/>
    <w:rsid w:val="00F24A28"/>
    <w:rsid w:val="00F24A8B"/>
    <w:rsid w:val="00F25B46"/>
    <w:rsid w:val="00F26660"/>
    <w:rsid w:val="00F278E9"/>
    <w:rsid w:val="00F27F1B"/>
    <w:rsid w:val="00F3142F"/>
    <w:rsid w:val="00F32421"/>
    <w:rsid w:val="00F32A81"/>
    <w:rsid w:val="00F32F04"/>
    <w:rsid w:val="00F37006"/>
    <w:rsid w:val="00F3750E"/>
    <w:rsid w:val="00F40420"/>
    <w:rsid w:val="00F41B2F"/>
    <w:rsid w:val="00F465B6"/>
    <w:rsid w:val="00F50C17"/>
    <w:rsid w:val="00F52488"/>
    <w:rsid w:val="00F54245"/>
    <w:rsid w:val="00F54CE9"/>
    <w:rsid w:val="00F619CF"/>
    <w:rsid w:val="00F62E5C"/>
    <w:rsid w:val="00F65AC0"/>
    <w:rsid w:val="00F71B7D"/>
    <w:rsid w:val="00F71CF3"/>
    <w:rsid w:val="00F733EC"/>
    <w:rsid w:val="00F73913"/>
    <w:rsid w:val="00F74651"/>
    <w:rsid w:val="00F76E3E"/>
    <w:rsid w:val="00F77F6E"/>
    <w:rsid w:val="00F81A98"/>
    <w:rsid w:val="00F82A17"/>
    <w:rsid w:val="00F8326E"/>
    <w:rsid w:val="00F8735E"/>
    <w:rsid w:val="00F915AE"/>
    <w:rsid w:val="00F91787"/>
    <w:rsid w:val="00F91C87"/>
    <w:rsid w:val="00F91E60"/>
    <w:rsid w:val="00F93FBC"/>
    <w:rsid w:val="00F9429E"/>
    <w:rsid w:val="00F947FB"/>
    <w:rsid w:val="00F96521"/>
    <w:rsid w:val="00F971CB"/>
    <w:rsid w:val="00FA147E"/>
    <w:rsid w:val="00FA1CF3"/>
    <w:rsid w:val="00FA3219"/>
    <w:rsid w:val="00FA342E"/>
    <w:rsid w:val="00FA4A28"/>
    <w:rsid w:val="00FA5A9B"/>
    <w:rsid w:val="00FA5ECA"/>
    <w:rsid w:val="00FA6CA5"/>
    <w:rsid w:val="00FB10F5"/>
    <w:rsid w:val="00FB207C"/>
    <w:rsid w:val="00FB55B6"/>
    <w:rsid w:val="00FB59D6"/>
    <w:rsid w:val="00FB5E09"/>
    <w:rsid w:val="00FB6420"/>
    <w:rsid w:val="00FB6909"/>
    <w:rsid w:val="00FB7816"/>
    <w:rsid w:val="00FC2F74"/>
    <w:rsid w:val="00FC319A"/>
    <w:rsid w:val="00FC31EF"/>
    <w:rsid w:val="00FC4A86"/>
    <w:rsid w:val="00FC5E95"/>
    <w:rsid w:val="00FC7349"/>
    <w:rsid w:val="00FD124A"/>
    <w:rsid w:val="00FD18E0"/>
    <w:rsid w:val="00FD229C"/>
    <w:rsid w:val="00FD275D"/>
    <w:rsid w:val="00FD3D41"/>
    <w:rsid w:val="00FE1AC4"/>
    <w:rsid w:val="00FE260B"/>
    <w:rsid w:val="00FE4416"/>
    <w:rsid w:val="00FE4488"/>
    <w:rsid w:val="00FE5918"/>
    <w:rsid w:val="00FE5A47"/>
    <w:rsid w:val="00FE6FFF"/>
    <w:rsid w:val="00FF20D5"/>
    <w:rsid w:val="00FF313E"/>
    <w:rsid w:val="00FF45FF"/>
    <w:rsid w:val="3DC82A75"/>
    <w:rsid w:val="3F6E03A4"/>
    <w:rsid w:val="4B05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97475"/>
  <w15:chartTrackingRefBased/>
  <w15:docId w15:val="{4FC774D4-9F1E-40F4-88CF-5C2F2EF8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sz w:val="24"/>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360" w:lineRule="auto"/>
      <w:jc w:val="both"/>
    </w:pPr>
  </w:style>
  <w:style w:type="paragraph" w:styleId="Header">
    <w:name w:val="header"/>
    <w:basedOn w:val="Normal"/>
    <w:link w:val="HeaderChar"/>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BodyText2">
    <w:name w:val="Body Text 2"/>
    <w:basedOn w:val="Normal"/>
    <w:pPr>
      <w:spacing w:line="360" w:lineRule="atLeast"/>
      <w:jc w:val="both"/>
    </w:pPr>
    <w:rPr>
      <w:bCs/>
      <w:sz w:val="22"/>
    </w:rPr>
  </w:style>
  <w:style w:type="paragraph" w:customStyle="1" w:styleId="Standardplus">
    <w:name w:val="Standardplus"/>
    <w:basedOn w:val="Normal"/>
    <w:rsid w:val="00827D49"/>
    <w:pPr>
      <w:tabs>
        <w:tab w:val="left" w:pos="425"/>
        <w:tab w:val="left" w:pos="851"/>
        <w:tab w:val="left" w:pos="1276"/>
        <w:tab w:val="left" w:pos="1701"/>
      </w:tabs>
      <w:spacing w:after="80"/>
    </w:pPr>
    <w:rPr>
      <w:kern w:val="16"/>
      <w:sz w:val="22"/>
    </w:rPr>
  </w:style>
  <w:style w:type="character" w:customStyle="1" w:styleId="BodyTextChar">
    <w:name w:val="Body Text Char"/>
    <w:link w:val="BodyText"/>
    <w:rsid w:val="00A263D2"/>
    <w:rPr>
      <w:rFonts w:ascii="Univers" w:hAnsi="Univers"/>
      <w:sz w:val="24"/>
    </w:rPr>
  </w:style>
  <w:style w:type="character" w:customStyle="1" w:styleId="HeaderChar">
    <w:name w:val="Header Char"/>
    <w:link w:val="Header"/>
    <w:rsid w:val="0015244A"/>
    <w:rPr>
      <w:rFonts w:ascii="Univers" w:hAnsi="Univers"/>
      <w:sz w:val="24"/>
    </w:rPr>
  </w:style>
  <w:style w:type="paragraph" w:styleId="Footer">
    <w:name w:val="footer"/>
    <w:basedOn w:val="Normal"/>
    <w:link w:val="FooterChar"/>
    <w:rsid w:val="002B3538"/>
    <w:pPr>
      <w:tabs>
        <w:tab w:val="center" w:pos="4536"/>
        <w:tab w:val="right" w:pos="9072"/>
      </w:tabs>
    </w:pPr>
  </w:style>
  <w:style w:type="character" w:customStyle="1" w:styleId="FooterChar">
    <w:name w:val="Footer Char"/>
    <w:link w:val="Footer"/>
    <w:rsid w:val="002B3538"/>
    <w:rPr>
      <w:rFonts w:ascii="Univers" w:hAnsi="Univers"/>
      <w:sz w:val="24"/>
    </w:rPr>
  </w:style>
  <w:style w:type="character" w:styleId="CommentReference">
    <w:name w:val="annotation reference"/>
    <w:rsid w:val="00B86117"/>
    <w:rPr>
      <w:sz w:val="16"/>
      <w:szCs w:val="16"/>
    </w:rPr>
  </w:style>
  <w:style w:type="paragraph" w:styleId="CommentText">
    <w:name w:val="annotation text"/>
    <w:basedOn w:val="Normal"/>
    <w:link w:val="CommentTextChar"/>
    <w:rsid w:val="00B86117"/>
    <w:rPr>
      <w:sz w:val="20"/>
    </w:rPr>
  </w:style>
  <w:style w:type="character" w:customStyle="1" w:styleId="CommentTextChar">
    <w:name w:val="Comment Text Char"/>
    <w:link w:val="CommentText"/>
    <w:rsid w:val="00B86117"/>
    <w:rPr>
      <w:rFonts w:ascii="Univers" w:hAnsi="Univers"/>
    </w:rPr>
  </w:style>
  <w:style w:type="paragraph" w:styleId="CommentSubject">
    <w:name w:val="annotation subject"/>
    <w:basedOn w:val="CommentText"/>
    <w:next w:val="CommentText"/>
    <w:link w:val="CommentSubjectChar"/>
    <w:rsid w:val="00B86117"/>
    <w:rPr>
      <w:b/>
      <w:bCs/>
    </w:rPr>
  </w:style>
  <w:style w:type="character" w:customStyle="1" w:styleId="CommentSubjectChar">
    <w:name w:val="Comment Subject Char"/>
    <w:link w:val="CommentSubject"/>
    <w:rsid w:val="00B86117"/>
    <w:rPr>
      <w:rFonts w:ascii="Univers" w:hAnsi="Univers"/>
      <w:b/>
      <w:bCs/>
    </w:rPr>
  </w:style>
  <w:style w:type="character" w:styleId="UnresolvedMention">
    <w:name w:val="Unresolved Mention"/>
    <w:uiPriority w:val="99"/>
    <w:semiHidden/>
    <w:unhideWhenUsed/>
    <w:rsid w:val="002252FF"/>
    <w:rPr>
      <w:color w:val="605E5C"/>
      <w:shd w:val="clear" w:color="auto" w:fill="E1DFDD"/>
    </w:rPr>
  </w:style>
  <w:style w:type="paragraph" w:styleId="NoSpacing">
    <w:name w:val="No Spacing"/>
    <w:uiPriority w:val="1"/>
    <w:qFormat/>
    <w:rsid w:val="00D160B4"/>
    <w:rPr>
      <w:rFonts w:ascii="Calibri" w:hAnsi="Calibri"/>
      <w:sz w:val="22"/>
      <w:szCs w:val="22"/>
    </w:rPr>
  </w:style>
  <w:style w:type="paragraph" w:styleId="Revision">
    <w:name w:val="Revision"/>
    <w:hidden/>
    <w:uiPriority w:val="99"/>
    <w:semiHidden/>
    <w:rsid w:val="00335963"/>
    <w:rPr>
      <w:rFonts w:ascii="Univers" w:hAnsi="Univers"/>
      <w:sz w:val="24"/>
      <w:lang w:eastAsia="de-DE"/>
    </w:rPr>
  </w:style>
  <w:style w:type="paragraph" w:customStyle="1" w:styleId="xmsonormal">
    <w:name w:val="x_msonormal"/>
    <w:basedOn w:val="Normal"/>
    <w:rsid w:val="004F4DBB"/>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24654">
      <w:bodyDiv w:val="1"/>
      <w:marLeft w:val="0"/>
      <w:marRight w:val="0"/>
      <w:marTop w:val="0"/>
      <w:marBottom w:val="0"/>
      <w:divBdr>
        <w:top w:val="none" w:sz="0" w:space="0" w:color="auto"/>
        <w:left w:val="none" w:sz="0" w:space="0" w:color="auto"/>
        <w:bottom w:val="none" w:sz="0" w:space="0" w:color="auto"/>
        <w:right w:val="none" w:sz="0" w:space="0" w:color="auto"/>
      </w:divBdr>
    </w:div>
    <w:div w:id="10763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nmpr.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sta-premium.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shidaeurop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torsten.giese@ishidaeurope.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ielsenmcallis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5e9078-88d9-414a-bddf-c6e4744d6ecb">
      <Terms xmlns="http://schemas.microsoft.com/office/infopath/2007/PartnerControls"/>
    </lcf76f155ced4ddcb4097134ff3c332f>
    <TaxCatchAll xmlns="dea9999f-3ac5-4f36-a448-7a2a279a5ba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4E9A8A3DF58542941368E1EC371C98" ma:contentTypeVersion="18" ma:contentTypeDescription="Create a new document." ma:contentTypeScope="" ma:versionID="a4fd4d30dea88b1183f58862ca0f8922">
  <xsd:schema xmlns:xsd="http://www.w3.org/2001/XMLSchema" xmlns:xs="http://www.w3.org/2001/XMLSchema" xmlns:p="http://schemas.microsoft.com/office/2006/metadata/properties" xmlns:ns2="9d5e9078-88d9-414a-bddf-c6e4744d6ecb" xmlns:ns3="dea9999f-3ac5-4f36-a448-7a2a279a5baf" targetNamespace="http://schemas.microsoft.com/office/2006/metadata/properties" ma:root="true" ma:fieldsID="e42c33537c2d37d248a294ef718fe5d1" ns2:_="" ns3:_="">
    <xsd:import namespace="9d5e9078-88d9-414a-bddf-c6e4744d6ecb"/>
    <xsd:import namespace="dea9999f-3ac5-4f36-a448-7a2a279a5b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9078-88d9-414a-bddf-c6e4744d6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05fb59-f5e6-46a8-8628-df500ed298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9999f-3ac5-4f36-a448-7a2a279a5ba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3f34b8-b315-4bd9-99ad-28f536fad22f}" ma:internalName="TaxCatchAll" ma:showField="CatchAllData" ma:web="dea9999f-3ac5-4f36-a448-7a2a279a5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BE65A5-670B-453D-BB30-D34BE3D492DD}">
  <ds:schemaRefs>
    <ds:schemaRef ds:uri="http://schemas.openxmlformats.org/officeDocument/2006/bibliography"/>
  </ds:schemaRefs>
</ds:datastoreItem>
</file>

<file path=customXml/itemProps2.xml><?xml version="1.0" encoding="utf-8"?>
<ds:datastoreItem xmlns:ds="http://schemas.openxmlformats.org/officeDocument/2006/customXml" ds:itemID="{4E778EDD-72B5-4AB5-A073-112D3A9E2007}">
  <ds:schemaRefs>
    <ds:schemaRef ds:uri="http://schemas.microsoft.com/office/2006/metadata/properties"/>
    <ds:schemaRef ds:uri="http://schemas.microsoft.com/office/infopath/2007/PartnerControls"/>
    <ds:schemaRef ds:uri="9d5e9078-88d9-414a-bddf-c6e4744d6ecb"/>
    <ds:schemaRef ds:uri="dea9999f-3ac5-4f36-a448-7a2a279a5baf"/>
  </ds:schemaRefs>
</ds:datastoreItem>
</file>

<file path=customXml/itemProps3.xml><?xml version="1.0" encoding="utf-8"?>
<ds:datastoreItem xmlns:ds="http://schemas.openxmlformats.org/officeDocument/2006/customXml" ds:itemID="{31810411-1F25-4C27-8D86-45FB770B7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9078-88d9-414a-bddf-c6e4744d6ecb"/>
    <ds:schemaRef ds:uri="dea9999f-3ac5-4f36-a448-7a2a279a5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64C78C-7451-472F-916F-EC60A88258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986</Words>
  <Characters>5778</Characters>
  <Application>Microsoft Office Word</Application>
  <DocSecurity>0</DocSecurity>
  <Lines>48</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Jack Readman</cp:lastModifiedBy>
  <cp:revision>17</cp:revision>
  <dcterms:created xsi:type="dcterms:W3CDTF">2022-11-29T09:10:00Z</dcterms:created>
  <dcterms:modified xsi:type="dcterms:W3CDTF">2024-07-24T16:13:00Z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0x010100644E9A8A3DF58542941368E1EC371C98</vt:lpwstr>
  </property>
  <property fmtid="{D5CDD505-2E9C-101B-9397-08002B2CF9AE}" pid="3" name="MediaServiceImageTags">
    <vt:lpwstr/>
  </property>
</Properties>
</file>